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77A" w:rsidRPr="00106888" w:rsidRDefault="0000677A" w:rsidP="004F2317">
      <w:pPr>
        <w:shd w:val="clear" w:color="auto" w:fill="FFFFFF"/>
        <w:autoSpaceDE w:val="0"/>
        <w:autoSpaceDN w:val="0"/>
        <w:adjustRightInd w:val="0"/>
        <w:spacing w:after="0" w:line="360" w:lineRule="auto"/>
        <w:ind w:left="5664" w:firstLine="708"/>
        <w:jc w:val="right"/>
        <w:rPr>
          <w:rFonts w:ascii="Times New Roman" w:hAnsi="Times New Roman"/>
          <w:bCs/>
          <w:sz w:val="24"/>
          <w:szCs w:val="24"/>
        </w:rPr>
      </w:pPr>
      <w:r w:rsidRPr="00106888">
        <w:rPr>
          <w:rFonts w:ascii="Times New Roman" w:hAnsi="Times New Roman"/>
          <w:bCs/>
          <w:sz w:val="24"/>
          <w:szCs w:val="24"/>
        </w:rPr>
        <w:t xml:space="preserve">Утверждено решением </w:t>
      </w:r>
    </w:p>
    <w:p w:rsidR="0000677A" w:rsidRPr="00106888" w:rsidRDefault="0000677A" w:rsidP="004F2317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106888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Коллегии Контрольной палаты </w:t>
      </w:r>
    </w:p>
    <w:p w:rsidR="0000677A" w:rsidRPr="00106888" w:rsidRDefault="0000677A" w:rsidP="004F2317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106888">
        <w:rPr>
          <w:rFonts w:ascii="Times New Roman" w:hAnsi="Times New Roman"/>
          <w:bCs/>
          <w:sz w:val="24"/>
          <w:szCs w:val="24"/>
        </w:rPr>
        <w:t>Республики Абхазия,</w:t>
      </w:r>
    </w:p>
    <w:p w:rsidR="0000677A" w:rsidRPr="00106888" w:rsidRDefault="0000677A" w:rsidP="004F2317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106888">
        <w:rPr>
          <w:rFonts w:ascii="Times New Roman" w:hAnsi="Times New Roman"/>
          <w:bCs/>
          <w:sz w:val="24"/>
          <w:szCs w:val="24"/>
        </w:rPr>
        <w:t>оформленным</w:t>
      </w:r>
      <w:proofErr w:type="gramEnd"/>
      <w:r w:rsidRPr="00106888">
        <w:rPr>
          <w:rFonts w:ascii="Times New Roman" w:hAnsi="Times New Roman"/>
          <w:bCs/>
          <w:sz w:val="24"/>
          <w:szCs w:val="24"/>
        </w:rPr>
        <w:t xml:space="preserve"> протоколом </w:t>
      </w:r>
    </w:p>
    <w:p w:rsidR="0000677A" w:rsidRPr="00106888" w:rsidRDefault="0000677A" w:rsidP="004F2317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106888">
        <w:rPr>
          <w:rFonts w:ascii="Times New Roman" w:hAnsi="Times New Roman"/>
          <w:bCs/>
          <w:sz w:val="24"/>
          <w:szCs w:val="24"/>
        </w:rPr>
        <w:t>заседания</w:t>
      </w:r>
      <w:proofErr w:type="gramEnd"/>
      <w:r w:rsidRPr="00106888">
        <w:rPr>
          <w:rFonts w:ascii="Times New Roman" w:hAnsi="Times New Roman"/>
          <w:bCs/>
          <w:sz w:val="24"/>
          <w:szCs w:val="24"/>
        </w:rPr>
        <w:t xml:space="preserve"> Коллегии</w:t>
      </w:r>
    </w:p>
    <w:p w:rsidR="0000677A" w:rsidRPr="00106888" w:rsidRDefault="0000677A" w:rsidP="004F2317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106888">
        <w:rPr>
          <w:rFonts w:ascii="Times New Roman" w:hAnsi="Times New Roman"/>
          <w:bCs/>
          <w:sz w:val="24"/>
          <w:szCs w:val="24"/>
        </w:rPr>
        <w:t>от</w:t>
      </w:r>
      <w:proofErr w:type="gramEnd"/>
      <w:r w:rsidRPr="0010688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…. 2017 г. №</w:t>
      </w:r>
    </w:p>
    <w:p w:rsidR="0000677A" w:rsidRDefault="0000677A" w:rsidP="0000677A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77A" w:rsidRDefault="0000677A" w:rsidP="0000677A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E0E">
        <w:rPr>
          <w:rFonts w:ascii="Times New Roman" w:hAnsi="Times New Roman" w:cs="Times New Roman"/>
          <w:b/>
          <w:sz w:val="28"/>
          <w:szCs w:val="28"/>
        </w:rPr>
        <w:t>Оперативный отчет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7E0E">
        <w:rPr>
          <w:rFonts w:ascii="Times New Roman" w:hAnsi="Times New Roman" w:cs="Times New Roman"/>
          <w:b/>
          <w:sz w:val="28"/>
          <w:szCs w:val="28"/>
        </w:rPr>
        <w:t>об исполнении</w:t>
      </w:r>
    </w:p>
    <w:p w:rsidR="0000677A" w:rsidRPr="00717E0E" w:rsidRDefault="0000677A" w:rsidP="0000677A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7E0E">
        <w:rPr>
          <w:rFonts w:ascii="Times New Roman" w:hAnsi="Times New Roman" w:cs="Times New Roman"/>
          <w:b/>
          <w:sz w:val="28"/>
          <w:szCs w:val="28"/>
        </w:rPr>
        <w:t>бюджета</w:t>
      </w:r>
      <w:proofErr w:type="gramEnd"/>
      <w:r w:rsidRPr="00717E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Ткуарчалского района</w:t>
      </w:r>
      <w:r w:rsidRPr="00717E0E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Pr="00717E0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 2017 года</w:t>
      </w:r>
    </w:p>
    <w:p w:rsidR="0000677A" w:rsidRDefault="0000677A" w:rsidP="0000677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 проверка отчета об исполнении бюджета</w:t>
      </w:r>
      <w:r w:rsidRPr="0000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77A">
        <w:rPr>
          <w:rFonts w:ascii="Times New Roman" w:hAnsi="Times New Roman" w:cs="Times New Roman"/>
          <w:sz w:val="28"/>
          <w:szCs w:val="28"/>
        </w:rPr>
        <w:t>Ткуарчалского</w:t>
      </w:r>
      <w:r w:rsidRPr="00AE2D2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7E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AE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AE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на основании представленных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Контрольную палату Республики Абхазия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A89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C1A8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.2017 года А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 w:rsidR="007C1A8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77A">
        <w:rPr>
          <w:rFonts w:ascii="Times New Roman" w:hAnsi="Times New Roman" w:cs="Times New Roman"/>
          <w:sz w:val="28"/>
          <w:szCs w:val="28"/>
        </w:rPr>
        <w:t>Ткуарчалского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 бюджетной отчетности </w:t>
      </w:r>
      <w:r w:rsidR="006157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прилагаемых к нему документов:</w:t>
      </w:r>
    </w:p>
    <w:p w:rsidR="0061574B" w:rsidRPr="0061574B" w:rsidRDefault="0061574B" w:rsidP="0061574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пояснительная записка </w:t>
      </w:r>
      <w:r w:rsidRPr="0061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отчету об исполнении бюджета </w:t>
      </w:r>
      <w:r w:rsidRPr="0000677A">
        <w:rPr>
          <w:rFonts w:ascii="Times New Roman" w:hAnsi="Times New Roman" w:cs="Times New Roman"/>
          <w:sz w:val="28"/>
          <w:szCs w:val="28"/>
        </w:rPr>
        <w:t>Ткуарчалского</w:t>
      </w:r>
      <w:r w:rsidRPr="0061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первое полугодие 2017 года;</w:t>
      </w:r>
    </w:p>
    <w:p w:rsidR="0061574B" w:rsidRDefault="0061574B" w:rsidP="0061574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дотация из республиканского бюджета за первое полугодие 2017 года;</w:t>
      </w:r>
    </w:p>
    <w:p w:rsidR="0061574B" w:rsidRPr="0061574B" w:rsidRDefault="0061574B" w:rsidP="0061574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отчет доходной части бюджета </w:t>
      </w:r>
      <w:r w:rsidRPr="0000677A">
        <w:rPr>
          <w:rFonts w:ascii="Times New Roman" w:hAnsi="Times New Roman" w:cs="Times New Roman"/>
          <w:sz w:val="28"/>
          <w:szCs w:val="28"/>
        </w:rPr>
        <w:t>Ткуарчалского</w:t>
      </w:r>
      <w:r w:rsidRPr="0061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157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61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 </w:t>
      </w:r>
      <w:r w:rsidRPr="0061574B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</w:t>
      </w:r>
      <w:r w:rsidR="0084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нарастающим итогом)</w:t>
      </w:r>
      <w:r w:rsidRPr="00615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574B" w:rsidRDefault="0061574B" w:rsidP="0061574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отчет расходной части бюджета </w:t>
      </w:r>
      <w:r w:rsidR="00840878" w:rsidRPr="0000677A">
        <w:rPr>
          <w:rFonts w:ascii="Times New Roman" w:hAnsi="Times New Roman" w:cs="Times New Roman"/>
          <w:sz w:val="28"/>
          <w:szCs w:val="28"/>
        </w:rPr>
        <w:t>Ткуарчалского</w:t>
      </w:r>
      <w:r w:rsidR="00840878" w:rsidRPr="0061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84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840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40878" w:rsidRPr="006157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0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840878" w:rsidRPr="0061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 </w:t>
      </w:r>
      <w:r w:rsidR="00840878" w:rsidRPr="0061574B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</w:t>
      </w:r>
      <w:r w:rsidR="0084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нарастающим итогом)</w:t>
      </w:r>
      <w:r w:rsidRPr="00615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0878" w:rsidRDefault="00840878" w:rsidP="0061574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расшифровка расходов Резервного фонда местного бюджета на 01.07.2017 года;</w:t>
      </w:r>
    </w:p>
    <w:p w:rsidR="00840878" w:rsidRDefault="00840878" w:rsidP="0061574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выполнения налога на прибыль предприятий, подоходного налога, налога на имущество предприятий, налога на добавленную стоимость за первое полугодие 2017 года;</w:t>
      </w:r>
    </w:p>
    <w:p w:rsidR="00840878" w:rsidRPr="00312AF5" w:rsidRDefault="00840878" w:rsidP="0061574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сетевые показатели за первое полугодие 2017 года.</w:t>
      </w:r>
    </w:p>
    <w:p w:rsidR="0000677A" w:rsidRDefault="0000677A" w:rsidP="000067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составления оперативного отчета</w:t>
      </w:r>
      <w:r w:rsidRPr="00D2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бюджета </w:t>
      </w:r>
      <w:r w:rsidR="007C1A89" w:rsidRPr="0000677A">
        <w:rPr>
          <w:rFonts w:ascii="Times New Roman" w:hAnsi="Times New Roman" w:cs="Times New Roman"/>
          <w:sz w:val="28"/>
          <w:szCs w:val="28"/>
        </w:rPr>
        <w:t>Ткуарчалского</w:t>
      </w:r>
      <w:r w:rsidRPr="00AE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</w:t>
      </w:r>
      <w:r w:rsidRPr="00F601AF">
        <w:rPr>
          <w:rFonts w:ascii="Times New Roman" w:eastAsia="Times New Roman" w:hAnsi="Times New Roman" w:cs="Times New Roman"/>
          <w:sz w:val="28"/>
          <w:szCs w:val="28"/>
          <w:lang w:eastAsia="ru-RU"/>
        </w:rPr>
        <w:t>I полугодие 2017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З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аконы Республики Абхазия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05.11.2010 г.</w:t>
      </w:r>
      <w:r w:rsidRPr="00AE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№2749-с-IV «О Контрольной палате </w:t>
      </w:r>
      <w:r w:rsidRPr="00AE2D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Республики Абхазия»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74525">
        <w:rPr>
          <w:rFonts w:ascii="Times New Roman" w:hAnsi="Times New Roman" w:cs="Times New Roman"/>
          <w:sz w:val="28"/>
          <w:szCs w:val="28"/>
        </w:rPr>
        <w:t>14.05.2014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525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525">
        <w:rPr>
          <w:rFonts w:ascii="Times New Roman" w:hAnsi="Times New Roman" w:cs="Times New Roman"/>
          <w:sz w:val="28"/>
          <w:szCs w:val="28"/>
        </w:rPr>
        <w:t>3513-с-</w:t>
      </w:r>
      <w:r w:rsidRPr="00274525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4525">
        <w:rPr>
          <w:rFonts w:ascii="Times New Roman" w:hAnsi="Times New Roman" w:cs="Times New Roman"/>
          <w:sz w:val="28"/>
          <w:szCs w:val="28"/>
        </w:rPr>
        <w:t xml:space="preserve"> «Об основах бюджетного устройства и бюджетного</w:t>
      </w:r>
      <w:r>
        <w:rPr>
          <w:rFonts w:ascii="Times New Roman" w:hAnsi="Times New Roman" w:cs="Times New Roman"/>
          <w:sz w:val="28"/>
          <w:szCs w:val="28"/>
        </w:rPr>
        <w:t xml:space="preserve"> процесса в Республике Абхазия».</w:t>
      </w:r>
    </w:p>
    <w:p w:rsidR="0000677A" w:rsidRDefault="0000677A" w:rsidP="000067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 поверка о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бюджета </w:t>
      </w:r>
      <w:r w:rsidR="007C1A89" w:rsidRPr="0000677A">
        <w:rPr>
          <w:rFonts w:ascii="Times New Roman" w:hAnsi="Times New Roman" w:cs="Times New Roman"/>
          <w:sz w:val="28"/>
          <w:szCs w:val="28"/>
        </w:rPr>
        <w:t>Ткуарчалского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I </w:t>
      </w:r>
      <w:r w:rsidRPr="00F6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2017 года 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на предмет аналитической оценки исполнени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бюджета за I полугодие 2017 г.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достоверности, полноты отражения отчетных данных и соблюдения бюджетного законодательства при составлении бюджетной отчетности.</w:t>
      </w:r>
    </w:p>
    <w:p w:rsidR="007C1A89" w:rsidRPr="007C1A89" w:rsidRDefault="007C1A89" w:rsidP="007C1A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представленному отчету:</w:t>
      </w:r>
    </w:p>
    <w:p w:rsidR="007C1A89" w:rsidRPr="007C1A89" w:rsidRDefault="007C1A89" w:rsidP="007C1A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фактический объем доходов бюджета района за отчетный период составил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59 091,9</w:t>
      </w:r>
      <w:r w:rsidRPr="007C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7C1A89" w:rsidRPr="007C1A89" w:rsidRDefault="007C1A89" w:rsidP="007C1A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расходов составил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61 212,5</w:t>
      </w:r>
      <w:r w:rsidRPr="007C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C1A89" w:rsidRDefault="007C1A89" w:rsidP="007C1A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бюджета </w:t>
      </w:r>
      <w:r w:rsidRPr="0000677A">
        <w:rPr>
          <w:rFonts w:ascii="Times New Roman" w:hAnsi="Times New Roman" w:cs="Times New Roman"/>
          <w:sz w:val="28"/>
          <w:szCs w:val="28"/>
        </w:rPr>
        <w:t>Ткуарчалского</w:t>
      </w:r>
      <w:r w:rsidRPr="007C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I полугодие 2017 года отражено в Таблице №1.</w:t>
      </w:r>
    </w:p>
    <w:p w:rsidR="007C1A89" w:rsidRDefault="007C1A89" w:rsidP="007C1A89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A89" w:rsidRPr="007C1A89" w:rsidRDefault="007C1A89" w:rsidP="007C1A89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A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(тыс. руб.)</w:t>
      </w:r>
    </w:p>
    <w:tbl>
      <w:tblPr>
        <w:tblW w:w="9891" w:type="dxa"/>
        <w:tblLook w:val="04A0" w:firstRow="1" w:lastRow="0" w:firstColumn="1" w:lastColumn="0" w:noHBand="0" w:noVBand="1"/>
      </w:tblPr>
      <w:tblGrid>
        <w:gridCol w:w="3479"/>
        <w:gridCol w:w="1488"/>
        <w:gridCol w:w="1751"/>
        <w:gridCol w:w="1619"/>
        <w:gridCol w:w="1554"/>
      </w:tblGrid>
      <w:tr w:rsidR="007C1A89" w:rsidRPr="007C1A89" w:rsidTr="007C1A89">
        <w:trPr>
          <w:trHeight w:val="81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9" w:rsidRPr="007C1A89" w:rsidRDefault="007C1A89" w:rsidP="007C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A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9" w:rsidRPr="007C1A89" w:rsidRDefault="007C1A89" w:rsidP="007C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A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 на I полугодие 2017 г.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9" w:rsidRPr="007C1A89" w:rsidRDefault="007C1A89" w:rsidP="007C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Исполнено за </w:t>
            </w:r>
            <w:r w:rsidRPr="007C1A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 полугодие 2017 г.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9" w:rsidRPr="007C1A89" w:rsidRDefault="007C1A89" w:rsidP="007C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A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Отклонение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9" w:rsidRPr="007C1A89" w:rsidRDefault="007C1A89" w:rsidP="007C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A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исполнения</w:t>
            </w:r>
          </w:p>
        </w:tc>
      </w:tr>
      <w:tr w:rsidR="007C1A89" w:rsidRPr="007C1A89" w:rsidTr="007C1A89">
        <w:trPr>
          <w:trHeight w:val="543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9" w:rsidRPr="007C1A89" w:rsidRDefault="007C1A89" w:rsidP="007C1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A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бюджета всего, в том числе: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9" w:rsidRPr="007C1A89" w:rsidRDefault="007C1A89" w:rsidP="007C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A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59 543,2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9" w:rsidRPr="007C1A89" w:rsidRDefault="007C1A89" w:rsidP="007C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A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59 091,9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9" w:rsidRPr="007C1A89" w:rsidRDefault="007C1A89" w:rsidP="007C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A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-451,3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9" w:rsidRPr="007C1A89" w:rsidRDefault="007C1A89" w:rsidP="007C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A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99,2</w:t>
            </w:r>
          </w:p>
        </w:tc>
      </w:tr>
      <w:tr w:rsidR="007C1A89" w:rsidRPr="007C1A89" w:rsidTr="007C1A89">
        <w:trPr>
          <w:trHeight w:val="326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A89" w:rsidRPr="007C1A89" w:rsidRDefault="007C1A89" w:rsidP="007C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A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Налоговые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C1A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неналоговые доходы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A89" w:rsidRPr="007C1A89" w:rsidRDefault="007C1A89" w:rsidP="007C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A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12 900,9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A89" w:rsidRPr="007C1A89" w:rsidRDefault="007C1A89" w:rsidP="007C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A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10 623,4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A89" w:rsidRPr="007C1A89" w:rsidRDefault="007C1A89" w:rsidP="007C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A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-2 277,5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A89" w:rsidRPr="007C1A89" w:rsidRDefault="007C1A89" w:rsidP="007C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A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82,3</w:t>
            </w:r>
          </w:p>
        </w:tc>
      </w:tr>
      <w:tr w:rsidR="007C1A89" w:rsidRPr="007C1A89" w:rsidTr="007C1A89">
        <w:trPr>
          <w:trHeight w:val="572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A89" w:rsidRPr="007C1A89" w:rsidRDefault="00B0405A" w:rsidP="007C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из</w:t>
            </w:r>
            <w:r w:rsidR="007C1A89" w:rsidRPr="007C1A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республиканского бюджета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A89" w:rsidRPr="007C1A89" w:rsidRDefault="007C1A89" w:rsidP="007C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A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46 642,3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A89" w:rsidRPr="007C1A89" w:rsidRDefault="007C1A89" w:rsidP="007C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A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48 468,5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A89" w:rsidRPr="007C1A89" w:rsidRDefault="007C1A89" w:rsidP="007C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A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1 826,2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A89" w:rsidRPr="007C1A89" w:rsidRDefault="007C1A89" w:rsidP="007C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1A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103,9</w:t>
            </w:r>
          </w:p>
        </w:tc>
      </w:tr>
      <w:tr w:rsidR="007C1A89" w:rsidRPr="007C1A89" w:rsidTr="007C1A89">
        <w:trPr>
          <w:trHeight w:val="28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9" w:rsidRPr="007C1A89" w:rsidRDefault="007C1A89" w:rsidP="007C1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A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бюджета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9" w:rsidRPr="007C1A89" w:rsidRDefault="007C1A89" w:rsidP="007C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A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63 213,5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9" w:rsidRPr="007C1A89" w:rsidRDefault="007C1A89" w:rsidP="007C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A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61 212,5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9" w:rsidRPr="007C1A89" w:rsidRDefault="007C1A89" w:rsidP="007C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A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-2 001,0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9" w:rsidRPr="007C1A89" w:rsidRDefault="007C1A89" w:rsidP="007C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1A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96,8</w:t>
            </w:r>
          </w:p>
        </w:tc>
      </w:tr>
    </w:tbl>
    <w:p w:rsidR="007C1A89" w:rsidRPr="00AE2D24" w:rsidRDefault="007C1A89" w:rsidP="000067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ABA" w:rsidRPr="00B8528B" w:rsidRDefault="0082656D" w:rsidP="008265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общей суммы доходов бюджета района собственные доходы составили </w:t>
      </w:r>
      <w:r w:rsidR="007C1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10 623,4</w:t>
      </w:r>
      <w:r w:rsidR="00646D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руб., что на</w:t>
      </w:r>
      <w:r w:rsidR="00646D5A">
        <w:rPr>
          <w:rFonts w:ascii="Times New Roman" w:hAnsi="Times New Roman" w:cs="Times New Roman"/>
          <w:sz w:val="28"/>
          <w:szCs w:val="28"/>
        </w:rPr>
        <w:t xml:space="preserve"> </w:t>
      </w:r>
      <w:r w:rsidR="00C26ABA" w:rsidRPr="00C26ABA">
        <w:rPr>
          <w:rFonts w:ascii="Times New Roman" w:hAnsi="Times New Roman" w:cs="Times New Roman"/>
          <w:sz w:val="28"/>
          <w:szCs w:val="28"/>
        </w:rPr>
        <w:t>2 277,5</w:t>
      </w:r>
      <w:r w:rsidR="00C26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меньше прогнозируемой </w:t>
      </w:r>
      <w:r w:rsidRPr="00B85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суммы или </w:t>
      </w:r>
      <w:r w:rsidR="00C26ABA" w:rsidRPr="00B8528B">
        <w:rPr>
          <w:rFonts w:ascii="Times New Roman" w:hAnsi="Times New Roman" w:cs="Times New Roman"/>
          <w:color w:val="000000" w:themeColor="text1"/>
          <w:sz w:val="28"/>
          <w:szCs w:val="28"/>
        </w:rPr>
        <w:t>82</w:t>
      </w:r>
      <w:r w:rsidR="00646D5A" w:rsidRPr="00B85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,3 </w:t>
      </w:r>
      <w:r w:rsidRPr="00B85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исполнения прогнозного показателя. </w:t>
      </w:r>
    </w:p>
    <w:p w:rsidR="00CF5886" w:rsidRPr="00B8528B" w:rsidRDefault="00CF5886" w:rsidP="00CF58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2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представленной справке на 01.01.2017 г. остаток средств бюджета составлял 2 211,2 тыс. руб., на 01.07.2017 г. – </w:t>
      </w:r>
      <w:r w:rsidR="00435CA9" w:rsidRPr="00B852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55,9</w:t>
      </w:r>
      <w:r w:rsidRPr="00B852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</w:t>
      </w:r>
    </w:p>
    <w:p w:rsidR="0082656D" w:rsidRDefault="0082656D" w:rsidP="008265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доходной части бюджета Ткуарчалского района за </w:t>
      </w:r>
      <w:r w:rsidR="00C26ABA" w:rsidRPr="00C26ABA">
        <w:rPr>
          <w:rFonts w:ascii="Times New Roman" w:hAnsi="Times New Roman" w:cs="Times New Roman"/>
          <w:sz w:val="28"/>
          <w:szCs w:val="28"/>
        </w:rPr>
        <w:t xml:space="preserve">I полугодие 2017 года </w:t>
      </w:r>
      <w:r w:rsidR="00C26ABA">
        <w:rPr>
          <w:rFonts w:ascii="Times New Roman" w:hAnsi="Times New Roman" w:cs="Times New Roman"/>
          <w:sz w:val="28"/>
          <w:szCs w:val="28"/>
        </w:rPr>
        <w:t>представлена в таблице №2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2CF2" w:rsidRDefault="00562CF2" w:rsidP="008265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5A65" w:rsidRDefault="00AD5A65" w:rsidP="00A87C9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FAB" w:rsidRPr="007C1A89" w:rsidRDefault="00F55771" w:rsidP="00F5577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557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57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57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57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57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57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57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57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57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(тыс. руб.)</w:t>
      </w:r>
    </w:p>
    <w:tbl>
      <w:tblPr>
        <w:tblW w:w="11464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2613"/>
        <w:gridCol w:w="1499"/>
        <w:gridCol w:w="1403"/>
        <w:gridCol w:w="1006"/>
        <w:gridCol w:w="1171"/>
        <w:gridCol w:w="1305"/>
        <w:gridCol w:w="1161"/>
        <w:gridCol w:w="1306"/>
      </w:tblGrid>
      <w:tr w:rsidR="00AD5A65" w:rsidRPr="00AD5A65" w:rsidTr="00374E5C">
        <w:trPr>
          <w:trHeight w:val="1676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Утвержденные бюджетные назначения на 2017 г.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Утвержденные бюджетные назначения на первое полугодие 2017 г.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за первое полугодие 2017 г.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Отклонение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Процент исполнения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исполнения годового показателя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Удельный вес </w:t>
            </w:r>
          </w:p>
        </w:tc>
      </w:tr>
      <w:tr w:rsidR="00AD5A65" w:rsidRPr="00AD5A65" w:rsidTr="00AD5A65">
        <w:trPr>
          <w:trHeight w:val="294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прибыль предприятий и организаций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3 420,6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1 243,5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-1 078,0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</w:tr>
      <w:tr w:rsidR="00AD5A65" w:rsidRPr="00AD5A65" w:rsidTr="00AD5A65">
        <w:trPr>
          <w:trHeight w:val="294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Подоходный налог с физических лиц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20 069,1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8 387,1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6 863,1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-1 524,0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64,6</w:t>
            </w:r>
          </w:p>
        </w:tc>
      </w:tr>
      <w:tr w:rsidR="00AD5A65" w:rsidRPr="00AD5A65" w:rsidTr="00AD5A65">
        <w:trPr>
          <w:trHeight w:val="882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добавленную стоимость на товары, работы, услуги, реализуемые на территории Республики Абхазия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1 264,1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581,9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</w:tr>
      <w:tr w:rsidR="00AD5A65" w:rsidRPr="00AD5A65" w:rsidTr="00AD5A65">
        <w:trPr>
          <w:trHeight w:val="294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</w:tr>
      <w:tr w:rsidR="00AD5A65" w:rsidRPr="00AD5A65" w:rsidTr="00AD5A65">
        <w:trPr>
          <w:trHeight w:val="294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предприятий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</w:tr>
      <w:tr w:rsidR="00AD5A65" w:rsidRPr="00AD5A65" w:rsidTr="00AD5A65">
        <w:trPr>
          <w:trHeight w:val="588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Специальный налог на отдельные виды деятельности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</w:tr>
      <w:tr w:rsidR="00AD5A65" w:rsidRPr="00AD5A65" w:rsidTr="00AD5A65">
        <w:trPr>
          <w:trHeight w:val="294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</w:tr>
      <w:tr w:rsidR="00AD5A65" w:rsidRPr="00AD5A65" w:rsidTr="00AD5A65">
        <w:trPr>
          <w:trHeight w:val="882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в виде арендной или иной платы за передачу в возмездное пользование государственного имущества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AD5A65" w:rsidRPr="00AD5A65" w:rsidTr="00AD5A65">
        <w:trPr>
          <w:trHeight w:val="588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приватизации муниципальной собственности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D5A65" w:rsidRPr="00AD5A65" w:rsidTr="00AD5A65">
        <w:trPr>
          <w:trHeight w:val="882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гражданам в частную собственность из государственного жилищного фонда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AD5A65" w:rsidRPr="00AD5A65" w:rsidTr="00AD5A65">
        <w:trPr>
          <w:trHeight w:val="294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 при пользовании недрами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3 900,0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</w:t>
            </w:r>
          </w:p>
        </w:tc>
      </w:tr>
      <w:tr w:rsidR="00AD5A65" w:rsidRPr="00AD5A65" w:rsidTr="00AD5A65">
        <w:trPr>
          <w:trHeight w:val="294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 за пользование лесным фондом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</w:tr>
      <w:tr w:rsidR="00AD5A65" w:rsidRPr="00AD5A65" w:rsidTr="00AD5A65">
        <w:trPr>
          <w:trHeight w:val="294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административные платежи и сборы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AD5A65" w:rsidRPr="00AD5A65" w:rsidTr="00AD5A65">
        <w:trPr>
          <w:trHeight w:val="294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собственных доходов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31 595,7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12 900,9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10 623,4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-2 277,5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18,0</w:t>
            </w:r>
          </w:p>
        </w:tc>
      </w:tr>
      <w:tr w:rsidR="00AD5A65" w:rsidRPr="00AD5A65" w:rsidTr="00AD5A65">
        <w:trPr>
          <w:trHeight w:val="294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их республиканского бюджета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112 000,0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46 642,3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48 468,5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1 826,2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82,0</w:t>
            </w:r>
          </w:p>
        </w:tc>
      </w:tr>
      <w:tr w:rsidR="00AD5A65" w:rsidRPr="00AD5A65" w:rsidTr="00AD5A65">
        <w:trPr>
          <w:trHeight w:val="294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доходов местного бюджета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143 595,7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59 543,2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59 091,9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-451,3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65" w:rsidRPr="00AD5A65" w:rsidRDefault="00AD5A65" w:rsidP="00A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5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</w:tbl>
    <w:p w:rsidR="0082656D" w:rsidRDefault="0082656D" w:rsidP="00C26A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1CAB" w:rsidRDefault="0082656D" w:rsidP="002C52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Наблюдается </w:t>
      </w:r>
      <w:r w:rsidR="007F41B9">
        <w:rPr>
          <w:rFonts w:ascii="Times New Roman" w:hAnsi="Times New Roman" w:cs="Times New Roman"/>
          <w:sz w:val="28"/>
          <w:szCs w:val="28"/>
        </w:rPr>
        <w:t>неисполнение</w:t>
      </w:r>
      <w:r>
        <w:rPr>
          <w:rFonts w:ascii="Times New Roman" w:hAnsi="Times New Roman" w:cs="Times New Roman"/>
          <w:sz w:val="28"/>
          <w:szCs w:val="28"/>
        </w:rPr>
        <w:t xml:space="preserve"> прогнозных значений по основным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бюджетообразующим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налогам, в частности: по налогу на прибыль в бюджет недопоступило</w:t>
      </w:r>
      <w:r w:rsidR="001E798A">
        <w:rPr>
          <w:rFonts w:ascii="Times New Roman" w:hAnsi="Times New Roman" w:cs="Times New Roman"/>
          <w:sz w:val="28"/>
          <w:szCs w:val="28"/>
        </w:rPr>
        <w:t xml:space="preserve"> </w:t>
      </w:r>
      <w:r w:rsidR="007F41B9">
        <w:rPr>
          <w:rFonts w:ascii="Times New Roman" w:hAnsi="Times New Roman" w:cs="Times New Roman"/>
          <w:sz w:val="28"/>
          <w:szCs w:val="28"/>
        </w:rPr>
        <w:t>1 078,0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98A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="007F41B9">
        <w:rPr>
          <w:rFonts w:ascii="Times New Roman" w:hAnsi="Times New Roman" w:cs="Times New Roman"/>
          <w:sz w:val="28"/>
          <w:szCs w:val="28"/>
        </w:rPr>
        <w:t xml:space="preserve">по подоходному налогу </w:t>
      </w:r>
      <w:r w:rsidR="007F41B9" w:rsidRPr="007F41B9">
        <w:rPr>
          <w:rFonts w:ascii="Times New Roman" w:hAnsi="Times New Roman" w:cs="Times New Roman"/>
          <w:sz w:val="28"/>
          <w:szCs w:val="28"/>
        </w:rPr>
        <w:t xml:space="preserve">недопоступило </w:t>
      </w:r>
      <w:r w:rsidR="007F41B9">
        <w:rPr>
          <w:rFonts w:ascii="Times New Roman" w:hAnsi="Times New Roman" w:cs="Times New Roman"/>
          <w:sz w:val="28"/>
          <w:szCs w:val="28"/>
        </w:rPr>
        <w:t xml:space="preserve">1 524,0 тыс. руб., </w:t>
      </w:r>
      <w:r w:rsidR="001A45BB">
        <w:rPr>
          <w:rFonts w:ascii="Times New Roman" w:hAnsi="Times New Roman" w:cs="Times New Roman"/>
          <w:sz w:val="28"/>
          <w:szCs w:val="28"/>
        </w:rPr>
        <w:t>по платежам</w:t>
      </w:r>
      <w:r w:rsidR="002F612E">
        <w:rPr>
          <w:rFonts w:ascii="Times New Roman" w:hAnsi="Times New Roman" w:cs="Times New Roman"/>
          <w:sz w:val="28"/>
          <w:szCs w:val="28"/>
        </w:rPr>
        <w:t xml:space="preserve"> за пользование природными ресурсами </w:t>
      </w:r>
      <w:r w:rsidR="00DE1CAB">
        <w:rPr>
          <w:rFonts w:ascii="Times New Roman" w:hAnsi="Times New Roman" w:cs="Times New Roman"/>
          <w:sz w:val="28"/>
          <w:szCs w:val="28"/>
        </w:rPr>
        <w:t>в бюджет</w:t>
      </w:r>
      <w:r w:rsidR="002C527B">
        <w:rPr>
          <w:rFonts w:ascii="Times New Roman" w:hAnsi="Times New Roman" w:cs="Times New Roman"/>
          <w:sz w:val="28"/>
          <w:szCs w:val="28"/>
        </w:rPr>
        <w:t xml:space="preserve"> </w:t>
      </w:r>
      <w:r w:rsidR="00B0405A" w:rsidRPr="00B0405A">
        <w:rPr>
          <w:rFonts w:ascii="Times New Roman" w:hAnsi="Times New Roman" w:cs="Times New Roman"/>
          <w:sz w:val="28"/>
          <w:szCs w:val="28"/>
        </w:rPr>
        <w:t xml:space="preserve">недопоступило </w:t>
      </w:r>
      <w:r w:rsidR="007F41B9">
        <w:rPr>
          <w:rFonts w:ascii="Times New Roman" w:hAnsi="Times New Roman" w:cs="Times New Roman"/>
          <w:sz w:val="28"/>
          <w:szCs w:val="28"/>
        </w:rPr>
        <w:t>117,0</w:t>
      </w:r>
      <w:r w:rsidR="002F612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7F41B9">
        <w:rPr>
          <w:rFonts w:ascii="Times New Roman" w:hAnsi="Times New Roman" w:cs="Times New Roman"/>
          <w:sz w:val="28"/>
          <w:szCs w:val="28"/>
        </w:rPr>
        <w:t xml:space="preserve">, по </w:t>
      </w:r>
      <w:r w:rsidR="002C527B">
        <w:rPr>
          <w:rFonts w:ascii="Times New Roman" w:hAnsi="Times New Roman" w:cs="Times New Roman"/>
          <w:sz w:val="28"/>
          <w:szCs w:val="28"/>
        </w:rPr>
        <w:t>доходам от приватизации муниципальной собственности</w:t>
      </w:r>
      <w:r w:rsidR="00B0405A" w:rsidRPr="00B0405A">
        <w:t xml:space="preserve"> </w:t>
      </w:r>
      <w:r w:rsidR="00B0405A" w:rsidRPr="00B0405A">
        <w:rPr>
          <w:rFonts w:ascii="Times New Roman" w:hAnsi="Times New Roman" w:cs="Times New Roman"/>
          <w:sz w:val="28"/>
          <w:szCs w:val="28"/>
        </w:rPr>
        <w:t xml:space="preserve">недопоступило </w:t>
      </w:r>
      <w:r w:rsidR="002C527B">
        <w:rPr>
          <w:rFonts w:ascii="Times New Roman" w:hAnsi="Times New Roman" w:cs="Times New Roman"/>
          <w:sz w:val="28"/>
          <w:szCs w:val="28"/>
        </w:rPr>
        <w:t xml:space="preserve">50,0 тыс. руб. Общая сумма </w:t>
      </w:r>
      <w:proofErr w:type="spellStart"/>
      <w:r w:rsidR="002C527B">
        <w:rPr>
          <w:rFonts w:ascii="Times New Roman" w:hAnsi="Times New Roman" w:cs="Times New Roman"/>
          <w:sz w:val="28"/>
          <w:szCs w:val="28"/>
        </w:rPr>
        <w:t>недопоступлений</w:t>
      </w:r>
      <w:proofErr w:type="spellEnd"/>
      <w:r w:rsidR="002C527B">
        <w:rPr>
          <w:rFonts w:ascii="Times New Roman" w:hAnsi="Times New Roman" w:cs="Times New Roman"/>
          <w:sz w:val="28"/>
          <w:szCs w:val="28"/>
        </w:rPr>
        <w:t xml:space="preserve"> собственных доходов составила 2 769,0 тыс. руб.</w:t>
      </w:r>
    </w:p>
    <w:p w:rsidR="0082656D" w:rsidRDefault="0082656D" w:rsidP="004972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по некоторым источникам собственных доходов имеет место перевыполн</w:t>
      </w:r>
      <w:r w:rsidR="00497207">
        <w:rPr>
          <w:rFonts w:ascii="Times New Roman" w:hAnsi="Times New Roman" w:cs="Times New Roman"/>
          <w:sz w:val="28"/>
          <w:szCs w:val="28"/>
        </w:rPr>
        <w:t>ение прогнозируемых показателей, так, например: по земельному налогу на сумму 186,3 тыс. руб.,</w:t>
      </w:r>
      <w:r w:rsidR="00497207" w:rsidRPr="00497207">
        <w:t xml:space="preserve"> </w:t>
      </w:r>
      <w:r w:rsidR="00497207">
        <w:rPr>
          <w:rFonts w:ascii="Times New Roman" w:hAnsi="Times New Roman" w:cs="Times New Roman"/>
          <w:sz w:val="28"/>
          <w:szCs w:val="28"/>
        </w:rPr>
        <w:t>н</w:t>
      </w:r>
      <w:r w:rsidR="00497207" w:rsidRPr="00497207">
        <w:rPr>
          <w:rFonts w:ascii="Times New Roman" w:hAnsi="Times New Roman" w:cs="Times New Roman"/>
          <w:sz w:val="28"/>
          <w:szCs w:val="28"/>
        </w:rPr>
        <w:t>алог</w:t>
      </w:r>
      <w:r w:rsidR="00497207">
        <w:rPr>
          <w:rFonts w:ascii="Times New Roman" w:hAnsi="Times New Roman" w:cs="Times New Roman"/>
          <w:sz w:val="28"/>
          <w:szCs w:val="28"/>
        </w:rPr>
        <w:t>у</w:t>
      </w:r>
      <w:r w:rsidR="00497207" w:rsidRPr="00497207">
        <w:rPr>
          <w:rFonts w:ascii="Times New Roman" w:hAnsi="Times New Roman" w:cs="Times New Roman"/>
          <w:sz w:val="28"/>
          <w:szCs w:val="28"/>
        </w:rPr>
        <w:t xml:space="preserve"> на добавленную стоимость на товары, работы, услуги</w:t>
      </w:r>
      <w:r w:rsidR="00497207">
        <w:rPr>
          <w:rFonts w:ascii="Times New Roman" w:hAnsi="Times New Roman" w:cs="Times New Roman"/>
          <w:sz w:val="28"/>
          <w:szCs w:val="28"/>
        </w:rPr>
        <w:t xml:space="preserve"> на сумму 129,9 тыс. руб., налогу на имущество предприятий – 58,6 тыс. руб. и другие. </w:t>
      </w:r>
      <w:r w:rsidR="00FB1B4F">
        <w:rPr>
          <w:rFonts w:ascii="Times New Roman" w:hAnsi="Times New Roman" w:cs="Times New Roman"/>
          <w:sz w:val="28"/>
          <w:szCs w:val="28"/>
        </w:rPr>
        <w:t xml:space="preserve">Общая сумма доходов, поступивших сверх плана составила 491,5 тыс. руб. </w:t>
      </w:r>
      <w:r>
        <w:rPr>
          <w:rFonts w:ascii="Times New Roman" w:hAnsi="Times New Roman" w:cs="Times New Roman"/>
          <w:sz w:val="28"/>
          <w:szCs w:val="28"/>
        </w:rPr>
        <w:t>Однако доля указанных видов доходов в обще</w:t>
      </w:r>
      <w:r w:rsidR="00497207">
        <w:rPr>
          <w:rFonts w:ascii="Times New Roman" w:hAnsi="Times New Roman" w:cs="Times New Roman"/>
          <w:sz w:val="28"/>
          <w:szCs w:val="28"/>
        </w:rPr>
        <w:t xml:space="preserve">м объеме доходов незначительна. </w:t>
      </w:r>
    </w:p>
    <w:p w:rsidR="0082656D" w:rsidRDefault="0082656D" w:rsidP="008265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поступления собственных доходов бю</w:t>
      </w:r>
      <w:r w:rsidR="00E32670">
        <w:rPr>
          <w:rFonts w:ascii="Times New Roman" w:hAnsi="Times New Roman" w:cs="Times New Roman"/>
          <w:sz w:val="28"/>
          <w:szCs w:val="28"/>
        </w:rPr>
        <w:t xml:space="preserve">джета Ткуарчалского района за </w:t>
      </w:r>
      <w:r w:rsidR="00FB1B4F">
        <w:rPr>
          <w:rFonts w:ascii="Times New Roman" w:hAnsi="Times New Roman" w:cs="Times New Roman"/>
          <w:sz w:val="28"/>
          <w:szCs w:val="28"/>
        </w:rPr>
        <w:t>первое полугодие 2017</w:t>
      </w:r>
      <w:r>
        <w:rPr>
          <w:rFonts w:ascii="Times New Roman" w:hAnsi="Times New Roman" w:cs="Times New Roman"/>
          <w:sz w:val="28"/>
          <w:szCs w:val="28"/>
        </w:rPr>
        <w:t xml:space="preserve"> года показал, что наибольший удельный вес прихо</w:t>
      </w:r>
      <w:r w:rsidR="00FB1B4F">
        <w:rPr>
          <w:rFonts w:ascii="Times New Roman" w:hAnsi="Times New Roman" w:cs="Times New Roman"/>
          <w:sz w:val="28"/>
          <w:szCs w:val="28"/>
        </w:rPr>
        <w:t>дится на подоходный налог 64,6</w:t>
      </w:r>
      <w:r w:rsidR="00E32670">
        <w:rPr>
          <w:rFonts w:ascii="Times New Roman" w:hAnsi="Times New Roman" w:cs="Times New Roman"/>
          <w:sz w:val="28"/>
          <w:szCs w:val="28"/>
        </w:rPr>
        <w:t xml:space="preserve"> </w:t>
      </w:r>
      <w:r w:rsidR="00FB1B4F">
        <w:rPr>
          <w:rFonts w:ascii="Times New Roman" w:hAnsi="Times New Roman" w:cs="Times New Roman"/>
          <w:sz w:val="28"/>
          <w:szCs w:val="28"/>
        </w:rPr>
        <w:t xml:space="preserve">% и </w:t>
      </w:r>
      <w:r>
        <w:rPr>
          <w:rFonts w:ascii="Times New Roman" w:hAnsi="Times New Roman" w:cs="Times New Roman"/>
          <w:sz w:val="28"/>
          <w:szCs w:val="28"/>
        </w:rPr>
        <w:t>платежи за пользование недра</w:t>
      </w:r>
      <w:r w:rsidR="00FB1B4F">
        <w:rPr>
          <w:rFonts w:ascii="Times New Roman" w:hAnsi="Times New Roman" w:cs="Times New Roman"/>
          <w:sz w:val="28"/>
          <w:szCs w:val="28"/>
        </w:rPr>
        <w:t>ми и природными ресурсами 16,9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FB1B4F">
        <w:rPr>
          <w:rFonts w:ascii="Times New Roman" w:hAnsi="Times New Roman" w:cs="Times New Roman"/>
          <w:sz w:val="28"/>
          <w:szCs w:val="28"/>
        </w:rPr>
        <w:t>.</w:t>
      </w:r>
    </w:p>
    <w:p w:rsidR="0082656D" w:rsidRDefault="0082656D" w:rsidP="008265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межбюджетных трансфертов из Республиканского бюджета в бюджет Ткуарчалского района за рассматриваемый период составило </w:t>
      </w:r>
      <w:r w:rsidR="00FB1B4F">
        <w:rPr>
          <w:rFonts w:ascii="Times New Roman" w:hAnsi="Times New Roman" w:cs="Times New Roman"/>
          <w:sz w:val="28"/>
          <w:szCs w:val="28"/>
        </w:rPr>
        <w:t>48 468,5</w:t>
      </w:r>
      <w:r w:rsidR="00E32670">
        <w:rPr>
          <w:rFonts w:ascii="Times New Roman" w:hAnsi="Times New Roman" w:cs="Times New Roman"/>
          <w:sz w:val="28"/>
          <w:szCs w:val="28"/>
        </w:rPr>
        <w:t xml:space="preserve"> тыс. руб., что </w:t>
      </w:r>
      <w:r w:rsidR="00FB1B4F">
        <w:rPr>
          <w:rFonts w:ascii="Times New Roman" w:hAnsi="Times New Roman" w:cs="Times New Roman"/>
          <w:sz w:val="28"/>
          <w:szCs w:val="28"/>
        </w:rPr>
        <w:t xml:space="preserve">на 1 826,2 тыс. руб. больше утвержденного показателя (46 642,3 тыс. руб.). </w:t>
      </w:r>
    </w:p>
    <w:p w:rsidR="0082656D" w:rsidRDefault="0082656D" w:rsidP="008265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доля собственной доходной части </w:t>
      </w:r>
      <w:r w:rsidR="00056975">
        <w:rPr>
          <w:rFonts w:ascii="Times New Roman" w:hAnsi="Times New Roman" w:cs="Times New Roman"/>
          <w:sz w:val="28"/>
          <w:szCs w:val="28"/>
        </w:rPr>
        <w:t xml:space="preserve">в бюджете района составляет </w:t>
      </w:r>
      <w:r w:rsidR="00F16619">
        <w:rPr>
          <w:rFonts w:ascii="Times New Roman" w:hAnsi="Times New Roman" w:cs="Times New Roman"/>
          <w:sz w:val="28"/>
          <w:szCs w:val="28"/>
        </w:rPr>
        <w:t>18,0</w:t>
      </w:r>
      <w:r w:rsidR="00056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F16619">
        <w:rPr>
          <w:rFonts w:ascii="Times New Roman" w:hAnsi="Times New Roman" w:cs="Times New Roman"/>
          <w:sz w:val="28"/>
          <w:szCs w:val="28"/>
        </w:rPr>
        <w:t>, доля межбюджетных трансфертов 82,0</w:t>
      </w:r>
      <w:r w:rsidR="00056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%, что свидетельствует о высокой финансовой зависимости бюджета района от внешних поступлений. </w:t>
      </w:r>
    </w:p>
    <w:p w:rsidR="00C8181F" w:rsidRDefault="0082656D" w:rsidP="00AD5A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B10BA">
        <w:rPr>
          <w:rFonts w:ascii="Times New Roman" w:hAnsi="Times New Roman" w:cs="Times New Roman"/>
          <w:sz w:val="28"/>
          <w:szCs w:val="28"/>
        </w:rPr>
        <w:t xml:space="preserve">бщий объем расходов </w:t>
      </w:r>
      <w:r w:rsidR="0053071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30717">
        <w:rPr>
          <w:rFonts w:ascii="Times New Roman" w:hAnsi="Times New Roman" w:cs="Times New Roman"/>
          <w:sz w:val="28"/>
          <w:szCs w:val="28"/>
        </w:rPr>
        <w:t xml:space="preserve"> первое полугодие 2017 г</w:t>
      </w:r>
      <w:r>
        <w:rPr>
          <w:rFonts w:ascii="Times New Roman" w:hAnsi="Times New Roman" w:cs="Times New Roman"/>
          <w:sz w:val="28"/>
          <w:szCs w:val="28"/>
        </w:rPr>
        <w:t>од</w:t>
      </w:r>
      <w:r w:rsidR="00056975">
        <w:rPr>
          <w:rFonts w:ascii="Times New Roman" w:hAnsi="Times New Roman" w:cs="Times New Roman"/>
          <w:sz w:val="28"/>
          <w:szCs w:val="28"/>
        </w:rPr>
        <w:t xml:space="preserve">а планировался в сумме </w:t>
      </w:r>
      <w:r w:rsidR="00530717">
        <w:rPr>
          <w:rFonts w:ascii="Times New Roman" w:hAnsi="Times New Roman" w:cs="Times New Roman"/>
          <w:sz w:val="28"/>
          <w:szCs w:val="28"/>
        </w:rPr>
        <w:t>63 213,5</w:t>
      </w:r>
      <w:r w:rsidR="008F44C2" w:rsidRPr="008F4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руб., согласно представленному отчету исполнение расходных обязательств за рассматриваемый период сос</w:t>
      </w:r>
      <w:r w:rsidR="00056975">
        <w:rPr>
          <w:rFonts w:ascii="Times New Roman" w:hAnsi="Times New Roman" w:cs="Times New Roman"/>
          <w:sz w:val="28"/>
          <w:szCs w:val="28"/>
        </w:rPr>
        <w:t xml:space="preserve">тавило </w:t>
      </w:r>
      <w:r w:rsidR="00530717">
        <w:rPr>
          <w:rFonts w:ascii="Times New Roman" w:hAnsi="Times New Roman" w:cs="Times New Roman"/>
          <w:sz w:val="28"/>
          <w:szCs w:val="28"/>
        </w:rPr>
        <w:t>61 212,4</w:t>
      </w:r>
      <w:r w:rsidR="008F44C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8F44C2">
        <w:rPr>
          <w:rFonts w:ascii="Times New Roman" w:hAnsi="Times New Roman" w:cs="Times New Roman"/>
          <w:sz w:val="28"/>
          <w:szCs w:val="28"/>
        </w:rPr>
        <w:t xml:space="preserve">тыс. руб., что на </w:t>
      </w:r>
      <w:r w:rsidR="00530717">
        <w:rPr>
          <w:rFonts w:ascii="Times New Roman" w:hAnsi="Times New Roman" w:cs="Times New Roman"/>
          <w:sz w:val="28"/>
          <w:szCs w:val="28"/>
        </w:rPr>
        <w:t>2 001,1</w:t>
      </w:r>
      <w:r>
        <w:rPr>
          <w:rFonts w:ascii="Times New Roman" w:hAnsi="Times New Roman" w:cs="Times New Roman"/>
          <w:sz w:val="28"/>
          <w:szCs w:val="28"/>
        </w:rPr>
        <w:t xml:space="preserve"> тыс. руб. меньше утвержденн</w:t>
      </w:r>
      <w:r w:rsidR="008F44C2">
        <w:rPr>
          <w:rFonts w:ascii="Times New Roman" w:hAnsi="Times New Roman" w:cs="Times New Roman"/>
          <w:sz w:val="28"/>
          <w:szCs w:val="28"/>
        </w:rPr>
        <w:t xml:space="preserve">ых бюджетных назначений </w:t>
      </w:r>
      <w:r w:rsidR="008F44C2">
        <w:rPr>
          <w:rFonts w:ascii="Times New Roman" w:hAnsi="Times New Roman" w:cs="Times New Roman"/>
          <w:sz w:val="28"/>
          <w:szCs w:val="28"/>
        </w:rPr>
        <w:lastRenderedPageBreak/>
        <w:t xml:space="preserve">или </w:t>
      </w:r>
      <w:r w:rsidR="00530717">
        <w:rPr>
          <w:rFonts w:ascii="Times New Roman" w:hAnsi="Times New Roman" w:cs="Times New Roman"/>
          <w:sz w:val="28"/>
          <w:szCs w:val="28"/>
        </w:rPr>
        <w:t>96,8</w:t>
      </w:r>
      <w:r>
        <w:rPr>
          <w:rFonts w:ascii="Times New Roman" w:hAnsi="Times New Roman" w:cs="Times New Roman"/>
          <w:sz w:val="28"/>
          <w:szCs w:val="28"/>
        </w:rPr>
        <w:t xml:space="preserve"> % исполнения.  Структура расходной части бюджета Ткуарчалского района за </w:t>
      </w:r>
      <w:r w:rsidR="00530717">
        <w:rPr>
          <w:rFonts w:ascii="Times New Roman" w:hAnsi="Times New Roman" w:cs="Times New Roman"/>
          <w:sz w:val="28"/>
          <w:szCs w:val="28"/>
        </w:rPr>
        <w:t xml:space="preserve">рассматриваемый период </w:t>
      </w:r>
      <w:r w:rsidR="00514713">
        <w:rPr>
          <w:rFonts w:ascii="Times New Roman" w:hAnsi="Times New Roman" w:cs="Times New Roman"/>
          <w:sz w:val="28"/>
          <w:szCs w:val="28"/>
        </w:rPr>
        <w:t>представлена в таблице №3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181F" w:rsidRDefault="00C8181F" w:rsidP="006E166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4713" w:rsidRDefault="00514713" w:rsidP="006E166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(тыс. руб.)</w:t>
      </w:r>
    </w:p>
    <w:tbl>
      <w:tblPr>
        <w:tblW w:w="11483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1843"/>
        <w:gridCol w:w="1417"/>
        <w:gridCol w:w="1418"/>
        <w:gridCol w:w="1134"/>
        <w:gridCol w:w="1134"/>
        <w:gridCol w:w="1559"/>
      </w:tblGrid>
      <w:tr w:rsidR="00782FA6" w:rsidRPr="00782FA6" w:rsidTr="00782FA6">
        <w:trPr>
          <w:trHeight w:val="17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раздела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разделов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</w:t>
            </w:r>
            <w:r w:rsidRPr="00782F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денные бюджетные назначения на </w:t>
            </w:r>
            <w:r w:rsidRPr="00374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Утвержденные бюджетные назначения на первое полугодие 2017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исполнения годового показателя</w:t>
            </w:r>
          </w:p>
        </w:tc>
      </w:tr>
      <w:tr w:rsidR="00374E5C" w:rsidRPr="00782FA6" w:rsidTr="00782FA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E5C" w:rsidRPr="00374E5C" w:rsidRDefault="00374E5C" w:rsidP="00374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13 770,2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73,9</w:t>
            </w:r>
          </w:p>
        </w:tc>
      </w:tr>
      <w:tr w:rsidR="00374E5C" w:rsidRPr="00782FA6" w:rsidTr="00782FA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E5C" w:rsidRPr="00374E5C" w:rsidRDefault="00374E5C" w:rsidP="00374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42,1</w:t>
            </w:r>
          </w:p>
        </w:tc>
      </w:tr>
      <w:tr w:rsidR="00374E5C" w:rsidRPr="00782FA6" w:rsidTr="00782FA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E5C" w:rsidRPr="00374E5C" w:rsidRDefault="00374E5C" w:rsidP="00374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41,0</w:t>
            </w:r>
          </w:p>
        </w:tc>
      </w:tr>
      <w:tr w:rsidR="00374E5C" w:rsidRPr="00782FA6" w:rsidTr="00782FA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E5C" w:rsidRPr="00374E5C" w:rsidRDefault="00374E5C" w:rsidP="00374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85 859,5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36 605,1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32 942,4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-3 662,7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</w:t>
            </w:r>
          </w:p>
        </w:tc>
      </w:tr>
      <w:tr w:rsidR="00374E5C" w:rsidRPr="00782FA6" w:rsidTr="00782FA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E5C" w:rsidRPr="00374E5C" w:rsidRDefault="00374E5C" w:rsidP="00374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Здравоохранение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23 801,4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40,1</w:t>
            </w:r>
          </w:p>
        </w:tc>
      </w:tr>
      <w:tr w:rsidR="00374E5C" w:rsidRPr="00782FA6" w:rsidTr="00782FA6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E5C" w:rsidRPr="00374E5C" w:rsidRDefault="00374E5C" w:rsidP="00374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и искусство, средства массовой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2 647,7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39,0</w:t>
            </w:r>
          </w:p>
        </w:tc>
      </w:tr>
      <w:tr w:rsidR="00374E5C" w:rsidRPr="00782FA6" w:rsidTr="00782FA6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E5C" w:rsidRPr="00374E5C" w:rsidRDefault="00374E5C" w:rsidP="00374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культура, спорт и молодежная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46,8</w:t>
            </w:r>
          </w:p>
        </w:tc>
      </w:tr>
      <w:tr w:rsidR="00374E5C" w:rsidRPr="00782FA6" w:rsidTr="00782FA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E5C" w:rsidRPr="00374E5C" w:rsidRDefault="00374E5C" w:rsidP="00374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41,0</w:t>
            </w:r>
          </w:p>
        </w:tc>
      </w:tr>
      <w:tr w:rsidR="00782FA6" w:rsidRPr="00782FA6" w:rsidTr="00782FA6">
        <w:trPr>
          <w:trHeight w:val="31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143 595,7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63 213,5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61 212,5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-2 001,0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374E5C" w:rsidRDefault="00374E5C" w:rsidP="0037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42,6</w:t>
            </w:r>
          </w:p>
        </w:tc>
      </w:tr>
    </w:tbl>
    <w:p w:rsidR="00562CF2" w:rsidRDefault="00562CF2" w:rsidP="007D580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656D" w:rsidRDefault="0082656D" w:rsidP="007D580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расходов бюджета района осуществлялось по восьми направлениям бюджетной классификации. </w:t>
      </w:r>
    </w:p>
    <w:p w:rsidR="0046743D" w:rsidRDefault="0082656D" w:rsidP="0046743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0100 «Общегосударственные вопросы» за рассматриваемый период были осуще</w:t>
      </w:r>
      <w:r w:rsidR="00056975">
        <w:rPr>
          <w:rFonts w:ascii="Times New Roman" w:hAnsi="Times New Roman" w:cs="Times New Roman"/>
          <w:sz w:val="28"/>
          <w:szCs w:val="28"/>
        </w:rPr>
        <w:t xml:space="preserve">ствлены расходы на сумму </w:t>
      </w:r>
      <w:r w:rsidR="007D5803">
        <w:rPr>
          <w:rFonts w:ascii="Times New Roman" w:hAnsi="Times New Roman" w:cs="Times New Roman"/>
          <w:sz w:val="28"/>
          <w:szCs w:val="28"/>
        </w:rPr>
        <w:t>10 180,6</w:t>
      </w:r>
      <w:r w:rsidR="00056975"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 w:rsidR="007D5803">
        <w:rPr>
          <w:rFonts w:ascii="Times New Roman" w:hAnsi="Times New Roman" w:cs="Times New Roman"/>
          <w:sz w:val="28"/>
          <w:szCs w:val="28"/>
        </w:rPr>
        <w:t>3 493,2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7D5803">
        <w:rPr>
          <w:rFonts w:ascii="Times New Roman" w:hAnsi="Times New Roman" w:cs="Times New Roman"/>
          <w:sz w:val="28"/>
          <w:szCs w:val="28"/>
        </w:rPr>
        <w:t>больше</w:t>
      </w:r>
      <w:r w:rsidRPr="00171694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056975" w:rsidRPr="00171694">
        <w:rPr>
          <w:rFonts w:ascii="Times New Roman" w:hAnsi="Times New Roman" w:cs="Times New Roman"/>
          <w:sz w:val="28"/>
          <w:szCs w:val="28"/>
        </w:rPr>
        <w:t xml:space="preserve">ных бюджетных назначений или </w:t>
      </w:r>
      <w:r w:rsidR="007D5803">
        <w:rPr>
          <w:rFonts w:ascii="Times New Roman" w:hAnsi="Times New Roman" w:cs="Times New Roman"/>
          <w:sz w:val="28"/>
          <w:szCs w:val="28"/>
        </w:rPr>
        <w:t>152,2</w:t>
      </w:r>
      <w:r w:rsidR="00056975" w:rsidRPr="00171694">
        <w:rPr>
          <w:rFonts w:ascii="Times New Roman" w:hAnsi="Times New Roman" w:cs="Times New Roman"/>
          <w:sz w:val="28"/>
          <w:szCs w:val="28"/>
        </w:rPr>
        <w:t xml:space="preserve"> </w:t>
      </w:r>
      <w:r w:rsidRPr="00171694">
        <w:rPr>
          <w:rFonts w:ascii="Times New Roman" w:hAnsi="Times New Roman" w:cs="Times New Roman"/>
          <w:sz w:val="28"/>
          <w:szCs w:val="28"/>
        </w:rPr>
        <w:t xml:space="preserve">% исполнения. Из общей суммы расходов расходы резервного фонда Главы Администрации, при планируемых бюджетных назначениях </w:t>
      </w:r>
      <w:r w:rsidR="007D5803">
        <w:rPr>
          <w:rFonts w:ascii="Times New Roman" w:hAnsi="Times New Roman" w:cs="Times New Roman"/>
          <w:sz w:val="28"/>
          <w:szCs w:val="28"/>
        </w:rPr>
        <w:t>1 300,0</w:t>
      </w:r>
      <w:r w:rsidR="00171694" w:rsidRPr="00171694">
        <w:rPr>
          <w:rFonts w:ascii="Times New Roman" w:hAnsi="Times New Roman" w:cs="Times New Roman"/>
          <w:sz w:val="28"/>
          <w:szCs w:val="28"/>
        </w:rPr>
        <w:t xml:space="preserve"> тыс. руб. составили </w:t>
      </w:r>
      <w:r w:rsidR="007D5803">
        <w:rPr>
          <w:rFonts w:ascii="Times New Roman" w:hAnsi="Times New Roman" w:cs="Times New Roman"/>
          <w:sz w:val="28"/>
          <w:szCs w:val="28"/>
        </w:rPr>
        <w:t>588,8</w:t>
      </w:r>
      <w:r w:rsidR="00171694" w:rsidRPr="00171694"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 w:rsidR="007D5803">
        <w:rPr>
          <w:rFonts w:ascii="Times New Roman" w:hAnsi="Times New Roman" w:cs="Times New Roman"/>
          <w:sz w:val="28"/>
          <w:szCs w:val="28"/>
        </w:rPr>
        <w:t>711,2 тыс. руб. меньше</w:t>
      </w:r>
      <w:r w:rsidRPr="00171694">
        <w:rPr>
          <w:rFonts w:ascii="Times New Roman" w:hAnsi="Times New Roman" w:cs="Times New Roman"/>
          <w:sz w:val="28"/>
          <w:szCs w:val="28"/>
        </w:rPr>
        <w:t xml:space="preserve"> прогнозируемых бюджетных назначений. </w:t>
      </w:r>
      <w:r w:rsidR="0046743D">
        <w:rPr>
          <w:rFonts w:ascii="Times New Roman" w:hAnsi="Times New Roman" w:cs="Times New Roman"/>
          <w:sz w:val="28"/>
          <w:szCs w:val="28"/>
        </w:rPr>
        <w:t xml:space="preserve">Так же по статье 230 «Обслуживание </w:t>
      </w:r>
      <w:r w:rsidR="0046743D">
        <w:rPr>
          <w:rFonts w:ascii="Times New Roman" w:hAnsi="Times New Roman" w:cs="Times New Roman"/>
          <w:sz w:val="28"/>
          <w:szCs w:val="28"/>
        </w:rPr>
        <w:lastRenderedPageBreak/>
        <w:t>государственного долга» осуществлены расходы на сумму 5 500,0 тыс. руб. при отсутствии плановых показателей.</w:t>
      </w:r>
    </w:p>
    <w:p w:rsidR="0082656D" w:rsidRDefault="0082656D" w:rsidP="007D580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0400 «Национальная экономика» р</w:t>
      </w:r>
      <w:r w:rsidR="00056975">
        <w:rPr>
          <w:rFonts w:ascii="Times New Roman" w:hAnsi="Times New Roman" w:cs="Times New Roman"/>
          <w:sz w:val="28"/>
          <w:szCs w:val="28"/>
        </w:rPr>
        <w:t xml:space="preserve">асходы составили </w:t>
      </w:r>
      <w:r w:rsidR="0046743D">
        <w:rPr>
          <w:rFonts w:ascii="Times New Roman" w:hAnsi="Times New Roman" w:cs="Times New Roman"/>
          <w:sz w:val="28"/>
          <w:szCs w:val="28"/>
        </w:rPr>
        <w:t>799,8</w:t>
      </w:r>
      <w:r w:rsidR="00056975"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 w:rsidR="0046743D">
        <w:rPr>
          <w:rFonts w:ascii="Times New Roman" w:hAnsi="Times New Roman" w:cs="Times New Roman"/>
          <w:sz w:val="28"/>
          <w:szCs w:val="28"/>
        </w:rPr>
        <w:t>89,6</w:t>
      </w:r>
      <w:r>
        <w:rPr>
          <w:rFonts w:ascii="Times New Roman" w:hAnsi="Times New Roman" w:cs="Times New Roman"/>
          <w:sz w:val="28"/>
          <w:szCs w:val="28"/>
        </w:rPr>
        <w:t xml:space="preserve"> тыс. руб. меньше утвержденн</w:t>
      </w:r>
      <w:r w:rsidR="00056975">
        <w:rPr>
          <w:rFonts w:ascii="Times New Roman" w:hAnsi="Times New Roman" w:cs="Times New Roman"/>
          <w:sz w:val="28"/>
          <w:szCs w:val="28"/>
        </w:rPr>
        <w:t>ых бюджетных назначений</w:t>
      </w:r>
      <w:r w:rsidR="0046743D">
        <w:rPr>
          <w:rFonts w:ascii="Times New Roman" w:hAnsi="Times New Roman" w:cs="Times New Roman"/>
          <w:sz w:val="28"/>
          <w:szCs w:val="28"/>
        </w:rPr>
        <w:t xml:space="preserve"> (889,4 тыс. руб.)</w:t>
      </w:r>
      <w:r w:rsidR="00056975">
        <w:rPr>
          <w:rFonts w:ascii="Times New Roman" w:hAnsi="Times New Roman" w:cs="Times New Roman"/>
          <w:sz w:val="28"/>
          <w:szCs w:val="28"/>
        </w:rPr>
        <w:t xml:space="preserve"> или </w:t>
      </w:r>
      <w:r w:rsidR="0046743D">
        <w:rPr>
          <w:rFonts w:ascii="Times New Roman" w:hAnsi="Times New Roman" w:cs="Times New Roman"/>
          <w:sz w:val="28"/>
          <w:szCs w:val="28"/>
        </w:rPr>
        <w:t>89,9</w:t>
      </w:r>
      <w:r w:rsidR="00056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исполнения. Из общей суммы расходов на статью 210 «Оплата труда и начисления на выплаты» приходится</w:t>
      </w:r>
      <w:r w:rsidR="00171694">
        <w:rPr>
          <w:rFonts w:ascii="Times New Roman" w:hAnsi="Times New Roman" w:cs="Times New Roman"/>
          <w:sz w:val="28"/>
          <w:szCs w:val="28"/>
        </w:rPr>
        <w:t xml:space="preserve"> </w:t>
      </w:r>
      <w:r w:rsidR="0046743D">
        <w:rPr>
          <w:rFonts w:ascii="Times New Roman" w:hAnsi="Times New Roman" w:cs="Times New Roman"/>
          <w:sz w:val="28"/>
          <w:szCs w:val="28"/>
        </w:rPr>
        <w:t>352,1</w:t>
      </w:r>
      <w:r w:rsidR="00171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Pr="00957FE7">
        <w:rPr>
          <w:rFonts w:ascii="Times New Roman" w:hAnsi="Times New Roman" w:cs="Times New Roman"/>
          <w:sz w:val="28"/>
          <w:szCs w:val="28"/>
        </w:rPr>
        <w:t xml:space="preserve">Укомплектованность </w:t>
      </w:r>
      <w:r w:rsidR="00B0405A">
        <w:rPr>
          <w:rFonts w:ascii="Times New Roman" w:hAnsi="Times New Roman" w:cs="Times New Roman"/>
          <w:sz w:val="28"/>
          <w:szCs w:val="28"/>
        </w:rPr>
        <w:t xml:space="preserve">штата </w:t>
      </w:r>
      <w:r w:rsidRPr="00957FE7">
        <w:rPr>
          <w:rFonts w:ascii="Times New Roman" w:hAnsi="Times New Roman" w:cs="Times New Roman"/>
          <w:sz w:val="28"/>
          <w:szCs w:val="28"/>
        </w:rPr>
        <w:t xml:space="preserve">по данному разделу составляет </w:t>
      </w:r>
      <w:r w:rsidR="00171694">
        <w:rPr>
          <w:rFonts w:ascii="Times New Roman" w:hAnsi="Times New Roman" w:cs="Times New Roman"/>
          <w:sz w:val="28"/>
          <w:szCs w:val="28"/>
        </w:rPr>
        <w:t xml:space="preserve">100 </w:t>
      </w:r>
      <w:r w:rsidR="0046743D" w:rsidRPr="00957FE7">
        <w:rPr>
          <w:rFonts w:ascii="Times New Roman" w:hAnsi="Times New Roman" w:cs="Times New Roman"/>
          <w:sz w:val="28"/>
          <w:szCs w:val="28"/>
        </w:rPr>
        <w:t>%.</w:t>
      </w:r>
    </w:p>
    <w:p w:rsidR="0082656D" w:rsidRDefault="0082656D" w:rsidP="007D580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Расходы раздела 0500 «Жилищно-коммунальное хозяйство» составляет </w:t>
      </w:r>
      <w:r w:rsidR="0046743D">
        <w:rPr>
          <w:rFonts w:ascii="Times New Roman" w:hAnsi="Times New Roman" w:cs="Times New Roman"/>
          <w:sz w:val="28"/>
          <w:szCs w:val="28"/>
        </w:rPr>
        <w:t>3 666,4</w:t>
      </w:r>
      <w:r w:rsidR="00056975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46743D">
        <w:rPr>
          <w:rFonts w:ascii="Times New Roman" w:hAnsi="Times New Roman" w:cs="Times New Roman"/>
          <w:sz w:val="28"/>
          <w:szCs w:val="28"/>
        </w:rPr>
        <w:t>81,1</w:t>
      </w:r>
      <w:r w:rsidR="00056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исполнения</w:t>
      </w:r>
      <w:r w:rsidR="0046743D">
        <w:rPr>
          <w:rFonts w:ascii="Times New Roman" w:hAnsi="Times New Roman" w:cs="Times New Roman"/>
          <w:sz w:val="28"/>
          <w:szCs w:val="28"/>
        </w:rPr>
        <w:t xml:space="preserve"> утвержденного показателя (4 522,6 тыс. руб.)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1342" w:rsidRDefault="0082656D" w:rsidP="007D580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1F2">
        <w:rPr>
          <w:rFonts w:ascii="Times New Roman" w:hAnsi="Times New Roman" w:cs="Times New Roman"/>
          <w:sz w:val="28"/>
          <w:szCs w:val="28"/>
        </w:rPr>
        <w:t>По разделу 0700 «Образование» утвержденные бюджетные назна</w:t>
      </w:r>
      <w:r w:rsidR="00747EF5">
        <w:rPr>
          <w:rFonts w:ascii="Times New Roman" w:hAnsi="Times New Roman" w:cs="Times New Roman"/>
          <w:sz w:val="28"/>
          <w:szCs w:val="28"/>
        </w:rPr>
        <w:t xml:space="preserve">чения исполнены в сумме </w:t>
      </w:r>
      <w:r w:rsidR="0046743D">
        <w:rPr>
          <w:rFonts w:ascii="Times New Roman" w:hAnsi="Times New Roman" w:cs="Times New Roman"/>
          <w:sz w:val="28"/>
          <w:szCs w:val="28"/>
        </w:rPr>
        <w:t>32 942,4 тыс. руб. или 90</w:t>
      </w:r>
      <w:r w:rsidR="006A0A14">
        <w:rPr>
          <w:rFonts w:ascii="Times New Roman" w:hAnsi="Times New Roman" w:cs="Times New Roman"/>
          <w:sz w:val="28"/>
          <w:szCs w:val="28"/>
        </w:rPr>
        <w:t>,0</w:t>
      </w:r>
      <w:r w:rsidR="00171694" w:rsidRPr="009A21F2">
        <w:rPr>
          <w:rFonts w:ascii="Times New Roman" w:hAnsi="Times New Roman" w:cs="Times New Roman"/>
          <w:sz w:val="28"/>
          <w:szCs w:val="28"/>
        </w:rPr>
        <w:t xml:space="preserve"> </w:t>
      </w:r>
      <w:r w:rsidRPr="009A21F2">
        <w:rPr>
          <w:rFonts w:ascii="Times New Roman" w:hAnsi="Times New Roman" w:cs="Times New Roman"/>
          <w:sz w:val="28"/>
          <w:szCs w:val="28"/>
        </w:rPr>
        <w:t xml:space="preserve">% исполнения. Расходы по статье </w:t>
      </w:r>
      <w:r w:rsidR="0046743D">
        <w:rPr>
          <w:rFonts w:ascii="Times New Roman" w:hAnsi="Times New Roman" w:cs="Times New Roman"/>
          <w:sz w:val="28"/>
          <w:szCs w:val="28"/>
        </w:rPr>
        <w:t xml:space="preserve">210 </w:t>
      </w:r>
      <w:r w:rsidRPr="009A21F2">
        <w:rPr>
          <w:rFonts w:ascii="Times New Roman" w:hAnsi="Times New Roman" w:cs="Times New Roman"/>
          <w:sz w:val="28"/>
          <w:szCs w:val="28"/>
        </w:rPr>
        <w:t>«Оплата труда и н</w:t>
      </w:r>
      <w:r w:rsidR="00747EF5">
        <w:rPr>
          <w:rFonts w:ascii="Times New Roman" w:hAnsi="Times New Roman" w:cs="Times New Roman"/>
          <w:sz w:val="28"/>
          <w:szCs w:val="28"/>
        </w:rPr>
        <w:t xml:space="preserve">ачисления на выплаты» составили </w:t>
      </w:r>
      <w:r w:rsidR="0046743D">
        <w:rPr>
          <w:rFonts w:ascii="Times New Roman" w:hAnsi="Times New Roman" w:cs="Times New Roman"/>
          <w:sz w:val="28"/>
          <w:szCs w:val="28"/>
        </w:rPr>
        <w:t>2 054,7</w:t>
      </w:r>
      <w:r w:rsidR="00747EF5">
        <w:rPr>
          <w:rFonts w:ascii="Times New Roman" w:hAnsi="Times New Roman" w:cs="Times New Roman"/>
          <w:sz w:val="28"/>
          <w:szCs w:val="28"/>
        </w:rPr>
        <w:t xml:space="preserve"> </w:t>
      </w:r>
      <w:r w:rsidRPr="009A21F2">
        <w:rPr>
          <w:rFonts w:ascii="Times New Roman" w:hAnsi="Times New Roman" w:cs="Times New Roman"/>
          <w:sz w:val="28"/>
          <w:szCs w:val="28"/>
        </w:rPr>
        <w:t xml:space="preserve">тыс. руб. Укомплектованность </w:t>
      </w:r>
      <w:r w:rsidR="00B0405A">
        <w:rPr>
          <w:rFonts w:ascii="Times New Roman" w:hAnsi="Times New Roman" w:cs="Times New Roman"/>
          <w:sz w:val="28"/>
          <w:szCs w:val="28"/>
        </w:rPr>
        <w:t xml:space="preserve">штата </w:t>
      </w:r>
      <w:r w:rsidRPr="009A21F2">
        <w:rPr>
          <w:rFonts w:ascii="Times New Roman" w:hAnsi="Times New Roman" w:cs="Times New Roman"/>
          <w:sz w:val="28"/>
          <w:szCs w:val="28"/>
        </w:rPr>
        <w:t>по</w:t>
      </w:r>
      <w:r w:rsidR="009A21F2" w:rsidRPr="009A21F2">
        <w:rPr>
          <w:rFonts w:ascii="Times New Roman" w:hAnsi="Times New Roman" w:cs="Times New Roman"/>
          <w:sz w:val="28"/>
          <w:szCs w:val="28"/>
        </w:rPr>
        <w:t xml:space="preserve"> </w:t>
      </w:r>
      <w:r w:rsidR="00E51342">
        <w:rPr>
          <w:rFonts w:ascii="Times New Roman" w:hAnsi="Times New Roman" w:cs="Times New Roman"/>
          <w:sz w:val="28"/>
          <w:szCs w:val="28"/>
        </w:rPr>
        <w:t xml:space="preserve">данному разделу составляет </w:t>
      </w:r>
      <w:r w:rsidR="0046743D">
        <w:rPr>
          <w:rFonts w:ascii="Times New Roman" w:hAnsi="Times New Roman" w:cs="Times New Roman"/>
          <w:sz w:val="28"/>
          <w:szCs w:val="28"/>
        </w:rPr>
        <w:t>93,3</w:t>
      </w:r>
      <w:r w:rsidRPr="009A21F2">
        <w:rPr>
          <w:rFonts w:ascii="Times New Roman" w:hAnsi="Times New Roman" w:cs="Times New Roman"/>
          <w:sz w:val="28"/>
          <w:szCs w:val="28"/>
        </w:rPr>
        <w:t xml:space="preserve"> %</w:t>
      </w:r>
      <w:r w:rsidR="00E51342">
        <w:rPr>
          <w:rFonts w:ascii="Times New Roman" w:hAnsi="Times New Roman" w:cs="Times New Roman"/>
          <w:sz w:val="28"/>
          <w:szCs w:val="28"/>
        </w:rPr>
        <w:t>.</w:t>
      </w:r>
      <w:r w:rsidRPr="009A21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56D" w:rsidRDefault="0082656D" w:rsidP="007D580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раздела 0800 «Здравоохранение» при утвержденн</w:t>
      </w:r>
      <w:r w:rsidR="007A6643">
        <w:rPr>
          <w:rFonts w:ascii="Times New Roman" w:hAnsi="Times New Roman" w:cs="Times New Roman"/>
          <w:sz w:val="28"/>
          <w:szCs w:val="28"/>
        </w:rPr>
        <w:t xml:space="preserve">ых бюджетных назначениях </w:t>
      </w:r>
      <w:r w:rsidR="0046743D">
        <w:rPr>
          <w:rFonts w:ascii="Times New Roman" w:hAnsi="Times New Roman" w:cs="Times New Roman"/>
          <w:sz w:val="28"/>
          <w:szCs w:val="28"/>
        </w:rPr>
        <w:t xml:space="preserve">10 143,0 </w:t>
      </w:r>
      <w:r w:rsidR="007A6643">
        <w:rPr>
          <w:rFonts w:ascii="Times New Roman" w:hAnsi="Times New Roman" w:cs="Times New Roman"/>
          <w:sz w:val="28"/>
          <w:szCs w:val="28"/>
        </w:rPr>
        <w:t xml:space="preserve">тыс. руб. составили </w:t>
      </w:r>
      <w:r w:rsidR="0046743D">
        <w:rPr>
          <w:rFonts w:ascii="Times New Roman" w:hAnsi="Times New Roman" w:cs="Times New Roman"/>
          <w:sz w:val="28"/>
          <w:szCs w:val="28"/>
        </w:rPr>
        <w:t xml:space="preserve">9 535,9 </w:t>
      </w:r>
      <w:r>
        <w:rPr>
          <w:rFonts w:ascii="Times New Roman" w:hAnsi="Times New Roman" w:cs="Times New Roman"/>
          <w:sz w:val="28"/>
          <w:szCs w:val="28"/>
        </w:rPr>
        <w:t>тыс. руб.,</w:t>
      </w:r>
      <w:r w:rsidR="007A6643">
        <w:rPr>
          <w:rFonts w:ascii="Times New Roman" w:hAnsi="Times New Roman" w:cs="Times New Roman"/>
          <w:sz w:val="28"/>
          <w:szCs w:val="28"/>
        </w:rPr>
        <w:t xml:space="preserve"> что </w:t>
      </w:r>
      <w:r w:rsidR="009A21F2">
        <w:rPr>
          <w:rFonts w:ascii="Times New Roman" w:hAnsi="Times New Roman" w:cs="Times New Roman"/>
          <w:sz w:val="28"/>
          <w:szCs w:val="28"/>
        </w:rPr>
        <w:t xml:space="preserve">на </w:t>
      </w:r>
      <w:r w:rsidR="0046743D">
        <w:rPr>
          <w:rFonts w:ascii="Times New Roman" w:hAnsi="Times New Roman" w:cs="Times New Roman"/>
          <w:sz w:val="28"/>
          <w:szCs w:val="28"/>
        </w:rPr>
        <w:t>607,1</w:t>
      </w:r>
      <w:r w:rsidR="009A21F2">
        <w:rPr>
          <w:rFonts w:ascii="Times New Roman" w:hAnsi="Times New Roman" w:cs="Times New Roman"/>
          <w:sz w:val="28"/>
          <w:szCs w:val="28"/>
        </w:rPr>
        <w:t xml:space="preserve"> тыс. руб. меньше</w:t>
      </w:r>
      <w:r w:rsidR="007A6643">
        <w:rPr>
          <w:rFonts w:ascii="Times New Roman" w:hAnsi="Times New Roman" w:cs="Times New Roman"/>
          <w:sz w:val="28"/>
          <w:szCs w:val="28"/>
        </w:rPr>
        <w:t xml:space="preserve"> или </w:t>
      </w:r>
      <w:r w:rsidR="0046743D">
        <w:rPr>
          <w:rFonts w:ascii="Times New Roman" w:hAnsi="Times New Roman" w:cs="Times New Roman"/>
          <w:sz w:val="28"/>
          <w:szCs w:val="28"/>
        </w:rPr>
        <w:t>94,0</w:t>
      </w:r>
      <w:r w:rsidR="007A6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исполнения. Из общей суммы расходов на статью 210 «Оплата труда и начисле</w:t>
      </w:r>
      <w:r w:rsidR="009A21F2">
        <w:rPr>
          <w:rFonts w:ascii="Times New Roman" w:hAnsi="Times New Roman" w:cs="Times New Roman"/>
          <w:sz w:val="28"/>
          <w:szCs w:val="28"/>
        </w:rPr>
        <w:t xml:space="preserve">ния на выплаты» приходится </w:t>
      </w:r>
      <w:r w:rsidR="000443B2">
        <w:rPr>
          <w:rFonts w:ascii="Times New Roman" w:hAnsi="Times New Roman" w:cs="Times New Roman"/>
          <w:sz w:val="28"/>
          <w:szCs w:val="28"/>
        </w:rPr>
        <w:t>8 759,3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957FE7">
        <w:rPr>
          <w:rFonts w:ascii="Times New Roman" w:hAnsi="Times New Roman" w:cs="Times New Roman"/>
          <w:sz w:val="28"/>
          <w:szCs w:val="28"/>
        </w:rPr>
        <w:t xml:space="preserve">Укомплектованность </w:t>
      </w:r>
      <w:r w:rsidR="00B0405A">
        <w:rPr>
          <w:rFonts w:ascii="Times New Roman" w:hAnsi="Times New Roman" w:cs="Times New Roman"/>
          <w:sz w:val="28"/>
          <w:szCs w:val="28"/>
        </w:rPr>
        <w:t xml:space="preserve">штата </w:t>
      </w:r>
      <w:r w:rsidRPr="00957FE7">
        <w:rPr>
          <w:rFonts w:ascii="Times New Roman" w:hAnsi="Times New Roman" w:cs="Times New Roman"/>
          <w:sz w:val="28"/>
          <w:szCs w:val="28"/>
        </w:rPr>
        <w:t xml:space="preserve">по данному разделу составляет </w:t>
      </w:r>
      <w:r w:rsidR="000443B2">
        <w:rPr>
          <w:rFonts w:ascii="Times New Roman" w:hAnsi="Times New Roman" w:cs="Times New Roman"/>
          <w:sz w:val="28"/>
          <w:szCs w:val="28"/>
        </w:rPr>
        <w:t>98,2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1F2">
        <w:rPr>
          <w:rFonts w:ascii="Times New Roman" w:hAnsi="Times New Roman" w:cs="Times New Roman"/>
          <w:sz w:val="28"/>
          <w:szCs w:val="28"/>
        </w:rPr>
        <w:t>%.</w:t>
      </w:r>
    </w:p>
    <w:p w:rsidR="0082656D" w:rsidRDefault="0082656D" w:rsidP="007D580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0900 «Культура и искусство, СМИ» бюджетные на</w:t>
      </w:r>
      <w:r w:rsidR="007A6643">
        <w:rPr>
          <w:rFonts w:ascii="Times New Roman" w:hAnsi="Times New Roman" w:cs="Times New Roman"/>
          <w:sz w:val="28"/>
          <w:szCs w:val="28"/>
        </w:rPr>
        <w:t xml:space="preserve">значения исполнены в сумме </w:t>
      </w:r>
      <w:r w:rsidR="000443B2">
        <w:rPr>
          <w:rFonts w:ascii="Times New Roman" w:hAnsi="Times New Roman" w:cs="Times New Roman"/>
          <w:sz w:val="28"/>
          <w:szCs w:val="28"/>
        </w:rPr>
        <w:t>1 031,3</w:t>
      </w:r>
      <w:r w:rsidR="007A6643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0443B2">
        <w:rPr>
          <w:rFonts w:ascii="Times New Roman" w:hAnsi="Times New Roman" w:cs="Times New Roman"/>
          <w:sz w:val="28"/>
          <w:szCs w:val="28"/>
        </w:rPr>
        <w:t xml:space="preserve">90,1 </w:t>
      </w:r>
      <w:r>
        <w:rPr>
          <w:rFonts w:ascii="Times New Roman" w:hAnsi="Times New Roman" w:cs="Times New Roman"/>
          <w:sz w:val="28"/>
          <w:szCs w:val="28"/>
        </w:rPr>
        <w:t>% исполнения</w:t>
      </w:r>
      <w:r w:rsidR="000443B2">
        <w:rPr>
          <w:rFonts w:ascii="Times New Roman" w:hAnsi="Times New Roman" w:cs="Times New Roman"/>
          <w:sz w:val="28"/>
          <w:szCs w:val="28"/>
        </w:rPr>
        <w:t xml:space="preserve"> утвержденного показателя (1 144,2 тыс. руб.)</w:t>
      </w:r>
      <w:r>
        <w:rPr>
          <w:rFonts w:ascii="Times New Roman" w:hAnsi="Times New Roman" w:cs="Times New Roman"/>
          <w:sz w:val="28"/>
          <w:szCs w:val="28"/>
        </w:rPr>
        <w:t>. Расходы по статье 210 «Оплата труда и начисл</w:t>
      </w:r>
      <w:r w:rsidR="009A21F2">
        <w:rPr>
          <w:rFonts w:ascii="Times New Roman" w:hAnsi="Times New Roman" w:cs="Times New Roman"/>
          <w:sz w:val="28"/>
          <w:szCs w:val="28"/>
        </w:rPr>
        <w:t xml:space="preserve">ения на выплаты» составили </w:t>
      </w:r>
      <w:r w:rsidR="000443B2">
        <w:rPr>
          <w:rFonts w:ascii="Times New Roman" w:hAnsi="Times New Roman" w:cs="Times New Roman"/>
          <w:sz w:val="28"/>
          <w:szCs w:val="28"/>
        </w:rPr>
        <w:t>897,4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957FE7">
        <w:rPr>
          <w:rFonts w:ascii="Times New Roman" w:hAnsi="Times New Roman" w:cs="Times New Roman"/>
          <w:sz w:val="28"/>
          <w:szCs w:val="28"/>
        </w:rPr>
        <w:t xml:space="preserve">Укомплектованность </w:t>
      </w:r>
      <w:r w:rsidR="00B0405A">
        <w:rPr>
          <w:rFonts w:ascii="Times New Roman" w:hAnsi="Times New Roman" w:cs="Times New Roman"/>
          <w:sz w:val="28"/>
          <w:szCs w:val="28"/>
        </w:rPr>
        <w:t xml:space="preserve">штата </w:t>
      </w:r>
      <w:r w:rsidRPr="00957FE7">
        <w:rPr>
          <w:rFonts w:ascii="Times New Roman" w:hAnsi="Times New Roman" w:cs="Times New Roman"/>
          <w:sz w:val="28"/>
          <w:szCs w:val="28"/>
        </w:rPr>
        <w:t xml:space="preserve">по данному разделу составляет </w:t>
      </w:r>
      <w:r w:rsidR="000443B2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82656D" w:rsidRDefault="0082656D" w:rsidP="007D580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 раздела 1000 «Физическая культура, спорт и молодежная политика» при утвержденн</w:t>
      </w:r>
      <w:r w:rsidR="007A6643">
        <w:rPr>
          <w:rFonts w:ascii="Times New Roman" w:hAnsi="Times New Roman" w:cs="Times New Roman"/>
          <w:sz w:val="28"/>
          <w:szCs w:val="28"/>
        </w:rPr>
        <w:t xml:space="preserve">ых бюджетных назначениях </w:t>
      </w:r>
      <w:r w:rsidR="000443B2">
        <w:rPr>
          <w:rFonts w:ascii="Times New Roman" w:hAnsi="Times New Roman" w:cs="Times New Roman"/>
          <w:sz w:val="28"/>
          <w:szCs w:val="28"/>
        </w:rPr>
        <w:t xml:space="preserve">2 626,4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="007A6643">
        <w:rPr>
          <w:rFonts w:ascii="Times New Roman" w:hAnsi="Times New Roman" w:cs="Times New Roman"/>
          <w:sz w:val="28"/>
          <w:szCs w:val="28"/>
        </w:rPr>
        <w:t xml:space="preserve">руб. исполнение составило </w:t>
      </w:r>
      <w:r w:rsidR="000443B2" w:rsidRPr="000443B2">
        <w:rPr>
          <w:rFonts w:ascii="Times New Roman" w:hAnsi="Times New Roman" w:cs="Times New Roman"/>
          <w:sz w:val="28"/>
          <w:szCs w:val="28"/>
        </w:rPr>
        <w:t xml:space="preserve">2 563,3 </w:t>
      </w:r>
      <w:r w:rsidR="007A6643">
        <w:rPr>
          <w:rFonts w:ascii="Times New Roman" w:hAnsi="Times New Roman" w:cs="Times New Roman"/>
          <w:sz w:val="28"/>
          <w:szCs w:val="28"/>
        </w:rPr>
        <w:t xml:space="preserve">тыс. руб., что на </w:t>
      </w:r>
      <w:r w:rsidR="000443B2">
        <w:rPr>
          <w:rFonts w:ascii="Times New Roman" w:hAnsi="Times New Roman" w:cs="Times New Roman"/>
          <w:sz w:val="28"/>
          <w:szCs w:val="28"/>
        </w:rPr>
        <w:t xml:space="preserve">63,1 тыс. руб. меньше </w:t>
      </w:r>
      <w:r w:rsidR="00B0405A">
        <w:rPr>
          <w:rFonts w:ascii="Times New Roman" w:hAnsi="Times New Roman" w:cs="Times New Roman"/>
          <w:sz w:val="28"/>
          <w:szCs w:val="28"/>
        </w:rPr>
        <w:t xml:space="preserve">прогноза </w:t>
      </w:r>
      <w:r w:rsidR="000443B2">
        <w:rPr>
          <w:rFonts w:ascii="Times New Roman" w:hAnsi="Times New Roman" w:cs="Times New Roman"/>
          <w:sz w:val="28"/>
          <w:szCs w:val="28"/>
        </w:rPr>
        <w:t>или 97,6</w:t>
      </w:r>
      <w:r>
        <w:rPr>
          <w:rFonts w:ascii="Times New Roman" w:hAnsi="Times New Roman" w:cs="Times New Roman"/>
          <w:sz w:val="28"/>
          <w:szCs w:val="28"/>
        </w:rPr>
        <w:t xml:space="preserve">% исполнения. Из общей суммы расходов раздела расходы по статье 210 «Оплата труда и начисления на выплаты» составили </w:t>
      </w:r>
      <w:r w:rsidR="000443B2">
        <w:rPr>
          <w:rFonts w:ascii="Times New Roman" w:hAnsi="Times New Roman" w:cs="Times New Roman"/>
          <w:sz w:val="28"/>
          <w:szCs w:val="28"/>
        </w:rPr>
        <w:t>1 147,8</w:t>
      </w:r>
      <w:r w:rsidR="004A4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Pr="00957FE7">
        <w:rPr>
          <w:rFonts w:ascii="Times New Roman" w:hAnsi="Times New Roman" w:cs="Times New Roman"/>
          <w:sz w:val="28"/>
          <w:szCs w:val="28"/>
        </w:rPr>
        <w:t xml:space="preserve">Укомплектованность </w:t>
      </w:r>
      <w:r w:rsidR="00B0405A">
        <w:rPr>
          <w:rFonts w:ascii="Times New Roman" w:hAnsi="Times New Roman" w:cs="Times New Roman"/>
          <w:sz w:val="28"/>
          <w:szCs w:val="28"/>
        </w:rPr>
        <w:t xml:space="preserve">штата </w:t>
      </w:r>
      <w:r w:rsidRPr="00957FE7">
        <w:rPr>
          <w:rFonts w:ascii="Times New Roman" w:hAnsi="Times New Roman" w:cs="Times New Roman"/>
          <w:sz w:val="28"/>
          <w:szCs w:val="28"/>
        </w:rPr>
        <w:t xml:space="preserve">по данному разделу составляет </w:t>
      </w:r>
      <w:r w:rsidR="000443B2">
        <w:rPr>
          <w:rFonts w:ascii="Times New Roman" w:hAnsi="Times New Roman" w:cs="Times New Roman"/>
          <w:sz w:val="28"/>
          <w:szCs w:val="28"/>
        </w:rPr>
        <w:t>96,6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3A5">
        <w:rPr>
          <w:rFonts w:ascii="Times New Roman" w:hAnsi="Times New Roman" w:cs="Times New Roman"/>
          <w:sz w:val="28"/>
          <w:szCs w:val="28"/>
        </w:rPr>
        <w:t>%.</w:t>
      </w:r>
    </w:p>
    <w:p w:rsidR="0082656D" w:rsidRDefault="0082656D" w:rsidP="00712FF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разделу 1100 «Социальная политика» были осу</w:t>
      </w:r>
      <w:r w:rsidR="007A6643">
        <w:rPr>
          <w:rFonts w:ascii="Times New Roman" w:hAnsi="Times New Roman" w:cs="Times New Roman"/>
          <w:sz w:val="28"/>
          <w:szCs w:val="28"/>
        </w:rPr>
        <w:t xml:space="preserve">ществлены расходы на сумму </w:t>
      </w:r>
      <w:r w:rsidR="00712FF8">
        <w:rPr>
          <w:rFonts w:ascii="Times New Roman" w:hAnsi="Times New Roman" w:cs="Times New Roman"/>
          <w:sz w:val="28"/>
          <w:szCs w:val="28"/>
        </w:rPr>
        <w:t>492,7</w:t>
      </w:r>
      <w:r w:rsidR="007A6643">
        <w:rPr>
          <w:rFonts w:ascii="Times New Roman" w:hAnsi="Times New Roman" w:cs="Times New Roman"/>
          <w:sz w:val="28"/>
          <w:szCs w:val="28"/>
        </w:rPr>
        <w:t xml:space="preserve"> тыс. руб., что составило </w:t>
      </w:r>
      <w:r w:rsidR="00712FF8">
        <w:rPr>
          <w:rFonts w:ascii="Times New Roman" w:hAnsi="Times New Roman" w:cs="Times New Roman"/>
          <w:sz w:val="28"/>
          <w:szCs w:val="28"/>
        </w:rPr>
        <w:t>82,8</w:t>
      </w:r>
      <w:r>
        <w:rPr>
          <w:rFonts w:ascii="Times New Roman" w:hAnsi="Times New Roman" w:cs="Times New Roman"/>
          <w:sz w:val="28"/>
          <w:szCs w:val="28"/>
        </w:rPr>
        <w:t xml:space="preserve"> % исполнения утвержденных бюджетных назначений</w:t>
      </w:r>
      <w:r w:rsidR="00712FF8">
        <w:rPr>
          <w:rFonts w:ascii="Times New Roman" w:hAnsi="Times New Roman" w:cs="Times New Roman"/>
          <w:sz w:val="28"/>
          <w:szCs w:val="28"/>
        </w:rPr>
        <w:t xml:space="preserve"> (595,4 тыс. руб.)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A43A5">
        <w:rPr>
          <w:rFonts w:ascii="Times New Roman" w:hAnsi="Times New Roman" w:cs="Times New Roman"/>
          <w:sz w:val="28"/>
          <w:szCs w:val="28"/>
        </w:rPr>
        <w:t xml:space="preserve">Из общей суммы расходов раздела расходы по статье 210 «Оплата труда и начисления на выплаты» составили </w:t>
      </w:r>
      <w:r w:rsidR="00712FF8">
        <w:rPr>
          <w:rFonts w:ascii="Times New Roman" w:hAnsi="Times New Roman" w:cs="Times New Roman"/>
          <w:sz w:val="28"/>
          <w:szCs w:val="28"/>
        </w:rPr>
        <w:t>330,2</w:t>
      </w:r>
      <w:r w:rsidR="004A43A5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7A6643" w:rsidRDefault="0082656D" w:rsidP="00712F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проведенного анализа отчета об исполнении бюджета Ткуарчалского района за </w:t>
      </w:r>
      <w:r w:rsidR="00712FF8">
        <w:rPr>
          <w:rFonts w:ascii="Times New Roman" w:hAnsi="Times New Roman" w:cs="Times New Roman"/>
          <w:sz w:val="28"/>
          <w:szCs w:val="28"/>
        </w:rPr>
        <w:t>первое полугодие 2017 года</w:t>
      </w:r>
      <w:r>
        <w:rPr>
          <w:rFonts w:ascii="Times New Roman" w:hAnsi="Times New Roman" w:cs="Times New Roman"/>
          <w:sz w:val="28"/>
          <w:szCs w:val="28"/>
        </w:rPr>
        <w:t xml:space="preserve"> можно сделать следующие выводы:</w:t>
      </w:r>
      <w:r w:rsidR="007A6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38F" w:rsidRPr="00AB038F" w:rsidRDefault="0082656D" w:rsidP="00AB038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771">
        <w:rPr>
          <w:rFonts w:ascii="Times New Roman" w:hAnsi="Times New Roman" w:cs="Times New Roman"/>
          <w:sz w:val="28"/>
          <w:szCs w:val="28"/>
        </w:rPr>
        <w:t xml:space="preserve">Общий объем доходов бюджета района за рассматриваемый период составил </w:t>
      </w:r>
      <w:r w:rsidR="00F55771">
        <w:rPr>
          <w:rFonts w:ascii="Times New Roman" w:hAnsi="Times New Roman" w:cs="Times New Roman"/>
          <w:sz w:val="28"/>
          <w:szCs w:val="28"/>
        </w:rPr>
        <w:t>59 091,9 тыс. руб</w:t>
      </w:r>
      <w:r w:rsidR="00747EF5" w:rsidRPr="00F55771">
        <w:rPr>
          <w:rFonts w:ascii="Times New Roman" w:hAnsi="Times New Roman" w:cs="Times New Roman"/>
          <w:sz w:val="28"/>
          <w:szCs w:val="28"/>
        </w:rPr>
        <w:t xml:space="preserve">. или </w:t>
      </w:r>
      <w:r w:rsidR="00F55771">
        <w:rPr>
          <w:rFonts w:ascii="Times New Roman" w:hAnsi="Times New Roman" w:cs="Times New Roman"/>
          <w:sz w:val="28"/>
          <w:szCs w:val="28"/>
        </w:rPr>
        <w:t>99,2</w:t>
      </w:r>
      <w:r w:rsidRPr="00F55771">
        <w:rPr>
          <w:rFonts w:ascii="Times New Roman" w:hAnsi="Times New Roman" w:cs="Times New Roman"/>
          <w:sz w:val="28"/>
          <w:szCs w:val="28"/>
        </w:rPr>
        <w:t xml:space="preserve"> %, общий объем расход</w:t>
      </w:r>
      <w:r w:rsidR="006A0A14" w:rsidRPr="00F55771">
        <w:rPr>
          <w:rFonts w:ascii="Times New Roman" w:hAnsi="Times New Roman" w:cs="Times New Roman"/>
          <w:sz w:val="28"/>
          <w:szCs w:val="28"/>
        </w:rPr>
        <w:t xml:space="preserve">ов </w:t>
      </w:r>
      <w:r w:rsidR="00F55771">
        <w:rPr>
          <w:rFonts w:ascii="Times New Roman" w:hAnsi="Times New Roman" w:cs="Times New Roman"/>
          <w:sz w:val="28"/>
          <w:szCs w:val="28"/>
        </w:rPr>
        <w:t>61 212,5</w:t>
      </w:r>
      <w:r w:rsidR="006A0A14" w:rsidRPr="00F55771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F55771">
        <w:rPr>
          <w:rFonts w:ascii="Times New Roman" w:hAnsi="Times New Roman" w:cs="Times New Roman"/>
          <w:sz w:val="28"/>
          <w:szCs w:val="28"/>
        </w:rPr>
        <w:t>96,8</w:t>
      </w:r>
      <w:r w:rsidRPr="00F55771">
        <w:rPr>
          <w:rFonts w:ascii="Times New Roman" w:hAnsi="Times New Roman" w:cs="Times New Roman"/>
          <w:sz w:val="28"/>
          <w:szCs w:val="28"/>
        </w:rPr>
        <w:t xml:space="preserve"> % исполнения.</w:t>
      </w:r>
    </w:p>
    <w:p w:rsidR="00AB038F" w:rsidRPr="00802F06" w:rsidRDefault="00AB038F" w:rsidP="00AB038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F06">
        <w:rPr>
          <w:rFonts w:ascii="Times New Roman" w:hAnsi="Times New Roman"/>
          <w:sz w:val="28"/>
        </w:rPr>
        <w:t xml:space="preserve">По состоянию на </w:t>
      </w:r>
      <w:r w:rsidRPr="00802F06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01.01.2017 г. остаток средств бюджета составлял 2 211,2 тыс. руб.</w:t>
      </w:r>
      <w:r w:rsidRPr="00802F06">
        <w:rPr>
          <w:rFonts w:ascii="Times New Roman" w:hAnsi="Times New Roman"/>
          <w:sz w:val="28"/>
        </w:rPr>
        <w:t xml:space="preserve">, </w:t>
      </w:r>
      <w:r w:rsidRPr="00802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01.07.2017 г. – </w:t>
      </w:r>
      <w:r w:rsidR="00435CA9">
        <w:rPr>
          <w:rFonts w:ascii="Times New Roman" w:eastAsia="Times New Roman" w:hAnsi="Times New Roman" w:cs="Times New Roman"/>
          <w:sz w:val="28"/>
          <w:szCs w:val="28"/>
          <w:lang w:eastAsia="ru-RU"/>
        </w:rPr>
        <w:t>55,9</w:t>
      </w:r>
      <w:r w:rsidRPr="00802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 w:rsidRPr="00802F06">
        <w:rPr>
          <w:rFonts w:ascii="Times New Roman" w:hAnsi="Times New Roman"/>
          <w:sz w:val="28"/>
        </w:rPr>
        <w:t xml:space="preserve">В соответствии с ч.4 ст. 49 Закона «Об основах бюджетного устройства и бюджетного процесса» остатки средств местного бюджета на начало текущего финансового года по решению местного органа государственного управления могут направляться в текущем финансовом году на покрытие временных кассовых разрывов, в то же время в Контрольную палату </w:t>
      </w:r>
      <w:r w:rsidR="00802F06" w:rsidRPr="00802F06">
        <w:rPr>
          <w:rFonts w:ascii="Times New Roman" w:hAnsi="Times New Roman"/>
          <w:sz w:val="28"/>
        </w:rPr>
        <w:t xml:space="preserve">не поступила соответствующая информация об использовании остатка </w:t>
      </w:r>
      <w:r w:rsidRPr="00802F06">
        <w:rPr>
          <w:rFonts w:ascii="Times New Roman" w:hAnsi="Times New Roman"/>
          <w:sz w:val="28"/>
        </w:rPr>
        <w:t>на сумму 2</w:t>
      </w:r>
      <w:r w:rsidR="00435CA9">
        <w:rPr>
          <w:rFonts w:ascii="Times New Roman" w:hAnsi="Times New Roman"/>
          <w:sz w:val="28"/>
        </w:rPr>
        <w:t> 155,3</w:t>
      </w:r>
      <w:r w:rsidRPr="00802F06">
        <w:rPr>
          <w:rFonts w:ascii="Times New Roman" w:hAnsi="Times New Roman"/>
          <w:sz w:val="28"/>
        </w:rPr>
        <w:t xml:space="preserve"> тыс. руб.</w:t>
      </w:r>
    </w:p>
    <w:p w:rsidR="0082656D" w:rsidRDefault="0082656D" w:rsidP="0082656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структуры собственных</w:t>
      </w:r>
      <w:r w:rsidR="00B0405A">
        <w:rPr>
          <w:rFonts w:ascii="Times New Roman" w:hAnsi="Times New Roman" w:cs="Times New Roman"/>
          <w:sz w:val="28"/>
          <w:szCs w:val="28"/>
        </w:rPr>
        <w:t xml:space="preserve"> доходов бюджета района показал</w:t>
      </w:r>
      <w:r>
        <w:rPr>
          <w:rFonts w:ascii="Times New Roman" w:hAnsi="Times New Roman" w:cs="Times New Roman"/>
          <w:sz w:val="28"/>
          <w:szCs w:val="28"/>
        </w:rPr>
        <w:t xml:space="preserve"> низкий уровень исполнения прогнозных значений по всем видам налогов и по каждому предприятию. </w:t>
      </w:r>
    </w:p>
    <w:p w:rsidR="0082656D" w:rsidRDefault="0082656D" w:rsidP="0082656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9B">
        <w:rPr>
          <w:rFonts w:ascii="Times New Roman" w:hAnsi="Times New Roman" w:cs="Times New Roman"/>
          <w:sz w:val="28"/>
          <w:szCs w:val="28"/>
        </w:rPr>
        <w:t xml:space="preserve">В общей структуре доходов бюджета района </w:t>
      </w:r>
      <w:r>
        <w:rPr>
          <w:rFonts w:ascii="Times New Roman" w:hAnsi="Times New Roman" w:cs="Times New Roman"/>
          <w:sz w:val="28"/>
          <w:szCs w:val="28"/>
        </w:rPr>
        <w:t xml:space="preserve">доля </w:t>
      </w:r>
      <w:r w:rsidRPr="00CD5D9B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D9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55771">
        <w:rPr>
          <w:rFonts w:ascii="Times New Roman" w:hAnsi="Times New Roman" w:cs="Times New Roman"/>
          <w:sz w:val="28"/>
          <w:szCs w:val="28"/>
        </w:rPr>
        <w:t>82,0</w:t>
      </w:r>
      <w:r w:rsidR="00C47CB3">
        <w:rPr>
          <w:rFonts w:ascii="Times New Roman" w:hAnsi="Times New Roman" w:cs="Times New Roman"/>
          <w:sz w:val="28"/>
          <w:szCs w:val="28"/>
        </w:rPr>
        <w:t xml:space="preserve"> %, собственных доходов </w:t>
      </w:r>
      <w:r w:rsidR="00F55771">
        <w:rPr>
          <w:rFonts w:ascii="Times New Roman" w:hAnsi="Times New Roman" w:cs="Times New Roman"/>
          <w:sz w:val="28"/>
          <w:szCs w:val="28"/>
        </w:rPr>
        <w:t>18,0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D9B">
        <w:rPr>
          <w:rFonts w:ascii="Times New Roman" w:hAnsi="Times New Roman" w:cs="Times New Roman"/>
          <w:sz w:val="28"/>
          <w:szCs w:val="28"/>
        </w:rPr>
        <w:t>%, что свидетельствует о высокой финансовой зависимости бюджета района от</w:t>
      </w:r>
      <w:r>
        <w:rPr>
          <w:rFonts w:ascii="Times New Roman" w:hAnsi="Times New Roman" w:cs="Times New Roman"/>
          <w:sz w:val="28"/>
          <w:szCs w:val="28"/>
        </w:rPr>
        <w:t xml:space="preserve"> внешних поступлений;</w:t>
      </w:r>
    </w:p>
    <w:p w:rsidR="00562CF2" w:rsidRDefault="0082656D" w:rsidP="00562CF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FDF">
        <w:rPr>
          <w:rFonts w:ascii="Times New Roman" w:hAnsi="Times New Roman" w:cs="Times New Roman"/>
          <w:sz w:val="28"/>
          <w:szCs w:val="28"/>
        </w:rPr>
        <w:t>Расходные обязательства по бюджету в цел</w:t>
      </w:r>
      <w:r w:rsidR="006A0A14" w:rsidRPr="00155FDF">
        <w:rPr>
          <w:rFonts w:ascii="Times New Roman" w:hAnsi="Times New Roman" w:cs="Times New Roman"/>
          <w:sz w:val="28"/>
          <w:szCs w:val="28"/>
        </w:rPr>
        <w:t xml:space="preserve">ом не исполнены на сумму </w:t>
      </w:r>
      <w:r w:rsidR="00155FDF" w:rsidRPr="00155FDF">
        <w:rPr>
          <w:rFonts w:ascii="Times New Roman" w:hAnsi="Times New Roman" w:cs="Times New Roman"/>
          <w:sz w:val="28"/>
          <w:szCs w:val="28"/>
        </w:rPr>
        <w:t xml:space="preserve">2 001,0 тыс. руб., </w:t>
      </w:r>
      <w:r w:rsidRPr="00155FDF">
        <w:rPr>
          <w:rFonts w:ascii="Times New Roman" w:hAnsi="Times New Roman" w:cs="Times New Roman"/>
          <w:sz w:val="28"/>
          <w:szCs w:val="28"/>
        </w:rPr>
        <w:t xml:space="preserve">в частности: по </w:t>
      </w:r>
      <w:r w:rsidR="00155FDF" w:rsidRPr="00155FDF">
        <w:rPr>
          <w:rFonts w:ascii="Times New Roman" w:hAnsi="Times New Roman" w:cs="Times New Roman"/>
          <w:sz w:val="28"/>
          <w:szCs w:val="28"/>
        </w:rPr>
        <w:t xml:space="preserve">разделу </w:t>
      </w:r>
      <w:r w:rsidRPr="00155FDF">
        <w:rPr>
          <w:rFonts w:ascii="Times New Roman" w:hAnsi="Times New Roman" w:cs="Times New Roman"/>
          <w:sz w:val="28"/>
          <w:szCs w:val="28"/>
        </w:rPr>
        <w:t>«образовани</w:t>
      </w:r>
      <w:r w:rsidR="00155FDF" w:rsidRPr="00155FDF">
        <w:rPr>
          <w:rFonts w:ascii="Times New Roman" w:hAnsi="Times New Roman" w:cs="Times New Roman"/>
          <w:sz w:val="28"/>
          <w:szCs w:val="28"/>
        </w:rPr>
        <w:t>е</w:t>
      </w:r>
      <w:r w:rsidRPr="00155FDF">
        <w:rPr>
          <w:rFonts w:ascii="Times New Roman" w:hAnsi="Times New Roman" w:cs="Times New Roman"/>
          <w:sz w:val="28"/>
          <w:szCs w:val="28"/>
        </w:rPr>
        <w:t>» расходные обязательства не были исполнены на сумму</w:t>
      </w:r>
      <w:r w:rsidR="006A0A14" w:rsidRPr="00155FDF">
        <w:rPr>
          <w:rFonts w:ascii="Times New Roman" w:hAnsi="Times New Roman" w:cs="Times New Roman"/>
          <w:sz w:val="28"/>
          <w:szCs w:val="28"/>
        </w:rPr>
        <w:t xml:space="preserve"> </w:t>
      </w:r>
      <w:r w:rsidR="00155FDF" w:rsidRPr="00155FDF">
        <w:rPr>
          <w:rFonts w:ascii="Times New Roman" w:hAnsi="Times New Roman" w:cs="Times New Roman"/>
          <w:sz w:val="28"/>
          <w:szCs w:val="28"/>
        </w:rPr>
        <w:t>3 662,7</w:t>
      </w:r>
      <w:r w:rsidRPr="00155FDF">
        <w:rPr>
          <w:rFonts w:ascii="Times New Roman" w:hAnsi="Times New Roman" w:cs="Times New Roman"/>
          <w:sz w:val="28"/>
          <w:szCs w:val="28"/>
        </w:rPr>
        <w:t xml:space="preserve"> тыс. руб.; </w:t>
      </w:r>
      <w:r w:rsidR="00155FDF" w:rsidRPr="00155FDF">
        <w:rPr>
          <w:rFonts w:ascii="Times New Roman" w:hAnsi="Times New Roman" w:cs="Times New Roman"/>
          <w:sz w:val="28"/>
          <w:szCs w:val="28"/>
        </w:rPr>
        <w:t xml:space="preserve">по </w:t>
      </w:r>
      <w:r w:rsidR="00155FDF" w:rsidRPr="00155FDF">
        <w:rPr>
          <w:rFonts w:ascii="Times New Roman" w:hAnsi="Times New Roman" w:cs="Times New Roman"/>
          <w:sz w:val="28"/>
          <w:szCs w:val="28"/>
        </w:rPr>
        <w:lastRenderedPageBreak/>
        <w:t xml:space="preserve">разделу «жилищно-коммунальное хозяйство» на сумму 856,2 тыс. руб.; </w:t>
      </w:r>
      <w:r w:rsidRPr="00155FDF">
        <w:rPr>
          <w:rFonts w:ascii="Times New Roman" w:hAnsi="Times New Roman" w:cs="Times New Roman"/>
          <w:sz w:val="28"/>
          <w:szCs w:val="28"/>
        </w:rPr>
        <w:t xml:space="preserve">по </w:t>
      </w:r>
      <w:r w:rsidR="00155FDF" w:rsidRPr="00155FDF">
        <w:rPr>
          <w:rFonts w:ascii="Times New Roman" w:hAnsi="Times New Roman" w:cs="Times New Roman"/>
          <w:sz w:val="28"/>
          <w:szCs w:val="28"/>
        </w:rPr>
        <w:t xml:space="preserve">разделу </w:t>
      </w:r>
      <w:r w:rsidR="00155FDF">
        <w:rPr>
          <w:rFonts w:ascii="Times New Roman" w:hAnsi="Times New Roman" w:cs="Times New Roman"/>
          <w:sz w:val="28"/>
          <w:szCs w:val="28"/>
        </w:rPr>
        <w:t>«здравоохранение» на сумму 607,1 тыс. руб. В то же время по разделу «общегосударственные вопросы»</w:t>
      </w:r>
      <w:r w:rsidR="00741D1D">
        <w:rPr>
          <w:rFonts w:ascii="Times New Roman" w:hAnsi="Times New Roman" w:cs="Times New Roman"/>
          <w:sz w:val="28"/>
          <w:szCs w:val="28"/>
        </w:rPr>
        <w:t xml:space="preserve"> расходы исполнены на 152,2 %, </w:t>
      </w:r>
      <w:r w:rsidR="00562CF2">
        <w:rPr>
          <w:rFonts w:ascii="Times New Roman" w:hAnsi="Times New Roman" w:cs="Times New Roman"/>
          <w:sz w:val="28"/>
          <w:szCs w:val="28"/>
        </w:rPr>
        <w:t>в том числе</w:t>
      </w:r>
      <w:r w:rsidR="00741D1D">
        <w:rPr>
          <w:rFonts w:ascii="Times New Roman" w:hAnsi="Times New Roman" w:cs="Times New Roman"/>
          <w:sz w:val="28"/>
          <w:szCs w:val="28"/>
        </w:rPr>
        <w:t>, по статье 230 «Обслуживание государственного долга» осуществлены расходы на сумму 5 500,0 тыс. руб. при отсутствии плановых показателей.</w:t>
      </w:r>
    </w:p>
    <w:p w:rsidR="00A87C9E" w:rsidRDefault="00A87C9E" w:rsidP="00A8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C9E" w:rsidRDefault="00A87C9E" w:rsidP="00A8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C9E" w:rsidRDefault="00A87C9E" w:rsidP="00A8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C9E" w:rsidRDefault="00A87C9E" w:rsidP="00A8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C9E" w:rsidRDefault="00A87C9E" w:rsidP="00A8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C9E" w:rsidRDefault="00A87C9E" w:rsidP="00A8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C9E" w:rsidRDefault="00A87C9E" w:rsidP="00A8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C9E" w:rsidRDefault="00A87C9E" w:rsidP="00A8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C9E" w:rsidRDefault="00A87C9E" w:rsidP="00A8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C9E" w:rsidRDefault="00A87C9E" w:rsidP="00A8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C9E" w:rsidRDefault="00A87C9E" w:rsidP="00A8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C9E" w:rsidRDefault="00A87C9E" w:rsidP="00A8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C9E" w:rsidRDefault="00A87C9E" w:rsidP="00A8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C9E" w:rsidRDefault="00A87C9E" w:rsidP="00A8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C9E" w:rsidRDefault="00A87C9E" w:rsidP="00A8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442" w:rsidRDefault="00193442" w:rsidP="00562C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CF2" w:rsidRPr="00562CF2" w:rsidRDefault="00562CF2" w:rsidP="00562CF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Pr="00562CF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562CF2" w:rsidRPr="00562CF2" w:rsidRDefault="00562CF2" w:rsidP="00562CF2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562CF2">
        <w:rPr>
          <w:rFonts w:ascii="Times New Roman" w:hAnsi="Times New Roman" w:cs="Times New Roman"/>
        </w:rPr>
        <w:t>исполнитель</w:t>
      </w:r>
      <w:proofErr w:type="gramEnd"/>
      <w:r w:rsidRPr="00562CF2">
        <w:rPr>
          <w:rFonts w:ascii="Times New Roman" w:hAnsi="Times New Roman" w:cs="Times New Roman"/>
        </w:rPr>
        <w:t xml:space="preserve">: гл. инспектор информационно-аналитического отдела </w:t>
      </w:r>
      <w:proofErr w:type="spellStart"/>
      <w:r w:rsidRPr="00562CF2">
        <w:rPr>
          <w:rFonts w:ascii="Times New Roman" w:hAnsi="Times New Roman" w:cs="Times New Roman"/>
        </w:rPr>
        <w:t>Дзкуя</w:t>
      </w:r>
      <w:proofErr w:type="spellEnd"/>
      <w:r w:rsidRPr="00562CF2">
        <w:rPr>
          <w:rFonts w:ascii="Times New Roman" w:hAnsi="Times New Roman" w:cs="Times New Roman"/>
        </w:rPr>
        <w:t xml:space="preserve"> С.В.</w:t>
      </w:r>
    </w:p>
    <w:sectPr w:rsidR="00562CF2" w:rsidRPr="00562CF2" w:rsidSect="00CD2188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B74" w:rsidRDefault="00A54B74">
      <w:pPr>
        <w:spacing w:after="0" w:line="240" w:lineRule="auto"/>
      </w:pPr>
      <w:r>
        <w:separator/>
      </w:r>
    </w:p>
  </w:endnote>
  <w:endnote w:type="continuationSeparator" w:id="0">
    <w:p w:rsidR="00A54B74" w:rsidRDefault="00A5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3144369"/>
      <w:docPartObj>
        <w:docPartGallery w:val="Page Numbers (Bottom of Page)"/>
        <w:docPartUnique/>
      </w:docPartObj>
    </w:sdtPr>
    <w:sdtEndPr/>
    <w:sdtContent>
      <w:p w:rsidR="0094100B" w:rsidRDefault="0082656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442">
          <w:rPr>
            <w:noProof/>
          </w:rPr>
          <w:t>8</w:t>
        </w:r>
        <w:r>
          <w:fldChar w:fldCharType="end"/>
        </w:r>
      </w:p>
    </w:sdtContent>
  </w:sdt>
  <w:p w:rsidR="0094100B" w:rsidRDefault="00A54B7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B74" w:rsidRDefault="00A54B74">
      <w:pPr>
        <w:spacing w:after="0" w:line="240" w:lineRule="auto"/>
      </w:pPr>
      <w:r>
        <w:separator/>
      </w:r>
    </w:p>
  </w:footnote>
  <w:footnote w:type="continuationSeparator" w:id="0">
    <w:p w:rsidR="00A54B74" w:rsidRDefault="00A54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5548F"/>
    <w:multiLevelType w:val="hybridMultilevel"/>
    <w:tmpl w:val="F4D2D6F0"/>
    <w:lvl w:ilvl="0" w:tplc="484287E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07"/>
    <w:rsid w:val="0000677A"/>
    <w:rsid w:val="00033CCB"/>
    <w:rsid w:val="000443B2"/>
    <w:rsid w:val="00056975"/>
    <w:rsid w:val="000A01EC"/>
    <w:rsid w:val="000C7FAB"/>
    <w:rsid w:val="00110C54"/>
    <w:rsid w:val="00155FDF"/>
    <w:rsid w:val="00171694"/>
    <w:rsid w:val="00193442"/>
    <w:rsid w:val="001A45BB"/>
    <w:rsid w:val="001E798A"/>
    <w:rsid w:val="001F3F7E"/>
    <w:rsid w:val="0023118B"/>
    <w:rsid w:val="00260C44"/>
    <w:rsid w:val="002B7E17"/>
    <w:rsid w:val="002C527B"/>
    <w:rsid w:val="002F612E"/>
    <w:rsid w:val="003257C4"/>
    <w:rsid w:val="00364997"/>
    <w:rsid w:val="00374E5C"/>
    <w:rsid w:val="00435CA9"/>
    <w:rsid w:val="0046743D"/>
    <w:rsid w:val="00497207"/>
    <w:rsid w:val="004A43A5"/>
    <w:rsid w:val="004F2317"/>
    <w:rsid w:val="00514713"/>
    <w:rsid w:val="00530717"/>
    <w:rsid w:val="00537815"/>
    <w:rsid w:val="00562CF2"/>
    <w:rsid w:val="005A0B10"/>
    <w:rsid w:val="005A11E3"/>
    <w:rsid w:val="005D7E7D"/>
    <w:rsid w:val="00602D39"/>
    <w:rsid w:val="0061574B"/>
    <w:rsid w:val="00646D5A"/>
    <w:rsid w:val="006A0A14"/>
    <w:rsid w:val="006E166F"/>
    <w:rsid w:val="00712FF8"/>
    <w:rsid w:val="00741D1D"/>
    <w:rsid w:val="00747EF5"/>
    <w:rsid w:val="00751191"/>
    <w:rsid w:val="00782FA6"/>
    <w:rsid w:val="007A6643"/>
    <w:rsid w:val="007C1A89"/>
    <w:rsid w:val="007D5803"/>
    <w:rsid w:val="007F41B9"/>
    <w:rsid w:val="00802F06"/>
    <w:rsid w:val="0082136C"/>
    <w:rsid w:val="0082656D"/>
    <w:rsid w:val="008351C1"/>
    <w:rsid w:val="00840878"/>
    <w:rsid w:val="00847B7B"/>
    <w:rsid w:val="008D6FEA"/>
    <w:rsid w:val="008E7F34"/>
    <w:rsid w:val="008F44C2"/>
    <w:rsid w:val="009071DD"/>
    <w:rsid w:val="009A21F2"/>
    <w:rsid w:val="00A54B74"/>
    <w:rsid w:val="00A87C9E"/>
    <w:rsid w:val="00A93868"/>
    <w:rsid w:val="00A94F2C"/>
    <w:rsid w:val="00AB038F"/>
    <w:rsid w:val="00AD5A65"/>
    <w:rsid w:val="00B0405A"/>
    <w:rsid w:val="00B8528B"/>
    <w:rsid w:val="00C26ABA"/>
    <w:rsid w:val="00C47CB3"/>
    <w:rsid w:val="00C74529"/>
    <w:rsid w:val="00C8181F"/>
    <w:rsid w:val="00CB509A"/>
    <w:rsid w:val="00CB7D94"/>
    <w:rsid w:val="00CF5886"/>
    <w:rsid w:val="00D54906"/>
    <w:rsid w:val="00D61AA1"/>
    <w:rsid w:val="00D81615"/>
    <w:rsid w:val="00D90555"/>
    <w:rsid w:val="00DE1CAB"/>
    <w:rsid w:val="00DF7F6D"/>
    <w:rsid w:val="00E32670"/>
    <w:rsid w:val="00E51342"/>
    <w:rsid w:val="00E55307"/>
    <w:rsid w:val="00EA0E3C"/>
    <w:rsid w:val="00EB775E"/>
    <w:rsid w:val="00F16619"/>
    <w:rsid w:val="00F55771"/>
    <w:rsid w:val="00F8340D"/>
    <w:rsid w:val="00FB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7E6B7-9AED-475B-9E89-6F557D5A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56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26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2656D"/>
  </w:style>
  <w:style w:type="paragraph" w:styleId="a6">
    <w:name w:val="Balloon Text"/>
    <w:basedOn w:val="a"/>
    <w:link w:val="a7"/>
    <w:uiPriority w:val="99"/>
    <w:semiHidden/>
    <w:unhideWhenUsed/>
    <w:rsid w:val="004F2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2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118F2-ABDF-4CEF-A1FA-B10E9D3A0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8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</cp:revision>
  <cp:lastPrinted>2017-10-10T14:22:00Z</cp:lastPrinted>
  <dcterms:created xsi:type="dcterms:W3CDTF">2017-03-10T06:15:00Z</dcterms:created>
  <dcterms:modified xsi:type="dcterms:W3CDTF">2017-10-10T14:24:00Z</dcterms:modified>
</cp:coreProperties>
</file>