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19" w:rsidRDefault="009B6C19" w:rsidP="009B6C19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B6C19" w:rsidRDefault="009B6C19" w:rsidP="009B6C19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Утвержден решением </w:t>
      </w:r>
    </w:p>
    <w:p w:rsidR="009B6C19" w:rsidRDefault="009B6C19" w:rsidP="009B6C19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Коллегии </w:t>
      </w:r>
    </w:p>
    <w:p w:rsidR="009B6C19" w:rsidRDefault="009B6C19" w:rsidP="009B6C19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Контрольной палаты </w:t>
      </w:r>
    </w:p>
    <w:p w:rsidR="009B6C19" w:rsidRDefault="009B6C19" w:rsidP="009B6C19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Республики Абхазия,</w:t>
      </w:r>
    </w:p>
    <w:p w:rsidR="009B6C19" w:rsidRDefault="009B6C19" w:rsidP="009B6C19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оформленным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протоколом </w:t>
      </w:r>
    </w:p>
    <w:p w:rsidR="009B6C19" w:rsidRDefault="009B6C19" w:rsidP="009B6C19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Коллегии</w:t>
      </w:r>
    </w:p>
    <w:p w:rsidR="009B6C19" w:rsidRDefault="009B6C19" w:rsidP="009B6C19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30 марта 2018 г. №2</w:t>
      </w:r>
    </w:p>
    <w:p w:rsidR="0000677A" w:rsidRDefault="0000677A" w:rsidP="0000677A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C19" w:rsidRDefault="009B6C19" w:rsidP="0000677A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C19" w:rsidRDefault="009B6C19" w:rsidP="0000677A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77A" w:rsidRDefault="0036413F" w:rsidP="0000677A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6F5B94">
        <w:rPr>
          <w:rFonts w:ascii="Times New Roman" w:hAnsi="Times New Roman" w:cs="Times New Roman"/>
          <w:b/>
          <w:sz w:val="28"/>
          <w:szCs w:val="28"/>
        </w:rPr>
        <w:t xml:space="preserve"> на отчет</w:t>
      </w:r>
      <w:r w:rsidR="00006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77A" w:rsidRPr="00717E0E">
        <w:rPr>
          <w:rFonts w:ascii="Times New Roman" w:hAnsi="Times New Roman" w:cs="Times New Roman"/>
          <w:b/>
          <w:sz w:val="28"/>
          <w:szCs w:val="28"/>
        </w:rPr>
        <w:t>об исполнении</w:t>
      </w:r>
    </w:p>
    <w:p w:rsidR="0045547A" w:rsidRPr="00717E0E" w:rsidRDefault="0000677A" w:rsidP="00BB307B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7E0E">
        <w:rPr>
          <w:rFonts w:ascii="Times New Roman" w:hAnsi="Times New Roman" w:cs="Times New Roman"/>
          <w:b/>
          <w:sz w:val="28"/>
          <w:szCs w:val="28"/>
        </w:rPr>
        <w:t>бюджета</w:t>
      </w:r>
      <w:proofErr w:type="gramEnd"/>
      <w:r w:rsidRPr="00717E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Ткуарчалского района</w:t>
      </w:r>
      <w:r w:rsidRPr="00717E0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F00BC"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00677A" w:rsidRDefault="0000677A" w:rsidP="000067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отчета об исполнении бюджета</w:t>
      </w:r>
      <w:r w:rsidRPr="0000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 w:rsidRPr="00AE2D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7E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F00B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на основании 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Контрольную палату Республики Абхазия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0BC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07.02.2018</w:t>
      </w:r>
      <w:r w:rsidR="0038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бюджетной отчетности </w:t>
      </w:r>
      <w:r w:rsid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документов:</w:t>
      </w:r>
    </w:p>
    <w:p w:rsidR="00902A6D" w:rsidRDefault="00902A6D" w:rsidP="000067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об исполнении бюдже</w:t>
      </w:r>
      <w:r w:rsidR="00AF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Ткуарчалского района на 01.01.2018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61574B" w:rsidRPr="0061574B" w:rsidRDefault="0061574B" w:rsidP="006157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пояснительная записка </w:t>
      </w: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об исполнении бюджета </w:t>
      </w:r>
      <w:r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 w:rsidR="00A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2017 год</w:t>
      </w: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74B" w:rsidRDefault="0061574B" w:rsidP="006157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дотация из республиканского бюджета за </w:t>
      </w:r>
      <w:r w:rsidR="00AF00B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74B" w:rsidRDefault="0061574B" w:rsidP="006157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исполнения </w:t>
      </w: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доходной части бюджета </w:t>
      </w:r>
      <w:r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F00B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год;</w:t>
      </w:r>
    </w:p>
    <w:p w:rsidR="00AF00BC" w:rsidRPr="0061574B" w:rsidRDefault="00AF00BC" w:rsidP="00AF00B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расходной</w:t>
      </w: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</w:t>
      </w:r>
      <w:r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2017 год;</w:t>
      </w:r>
    </w:p>
    <w:p w:rsidR="00902A6D" w:rsidRDefault="00840878" w:rsidP="00902A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Резервного фонда </w:t>
      </w:r>
      <w:r w:rsidR="00902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</w:t>
      </w:r>
      <w:r w:rsidR="00AF00B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Ткуарчалского района на 01.01.2018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840878" w:rsidRDefault="00840878" w:rsidP="006157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выполнения налога на прибыль предприятий, подоходного налога, налога на имущество предприятий, налога на добавленную стоимость </w:t>
      </w:r>
      <w:r w:rsidR="00AF0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0878" w:rsidRDefault="00840878" w:rsidP="006157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сетевые показатели за </w:t>
      </w:r>
      <w:r w:rsidR="00902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D222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902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2B4" w:rsidRDefault="00D222B4" w:rsidP="006157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по спецсредствам Ткуарчалского района за 2017 год;</w:t>
      </w:r>
    </w:p>
    <w:p w:rsidR="00D222B4" w:rsidRPr="00312AF5" w:rsidRDefault="00D222B4" w:rsidP="006157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пояснительная записка </w:t>
      </w: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спецсредствам </w:t>
      </w:r>
      <w:r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2017 год.</w:t>
      </w:r>
    </w:p>
    <w:p w:rsidR="0000677A" w:rsidRDefault="0000677A" w:rsidP="000067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составления </w:t>
      </w:r>
      <w:r w:rsidR="00364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Pr="00D2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r w:rsidR="007C1A89"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 w:rsidR="0036413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З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аконы Республики Абхазия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05.11.2010 г.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№2749-с-IV «О Контрольной палате Республики Абхазия»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74525">
        <w:rPr>
          <w:rFonts w:ascii="Times New Roman" w:hAnsi="Times New Roman" w:cs="Times New Roman"/>
          <w:sz w:val="28"/>
          <w:szCs w:val="28"/>
        </w:rPr>
        <w:t>14.05.2014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2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25">
        <w:rPr>
          <w:rFonts w:ascii="Times New Roman" w:hAnsi="Times New Roman" w:cs="Times New Roman"/>
          <w:sz w:val="28"/>
          <w:szCs w:val="28"/>
        </w:rPr>
        <w:t>3513-с-</w:t>
      </w:r>
      <w:r w:rsidRPr="0027452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4525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в Республике Абхазия».</w:t>
      </w:r>
    </w:p>
    <w:p w:rsidR="0000677A" w:rsidRDefault="0000677A" w:rsidP="00006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</w:t>
      </w:r>
      <w:r w:rsidR="001D5E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оверка о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7C1A89"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 w:rsidRPr="00F6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на предмет аналитической оценки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бюджета за 2017 г.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7C1A89" w:rsidRPr="007C1A89" w:rsidRDefault="007C1A89" w:rsidP="007C1A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представленному отчету:</w:t>
      </w:r>
    </w:p>
    <w:p w:rsidR="007C1A89" w:rsidRPr="007C1A89" w:rsidRDefault="007C1A89" w:rsidP="007C1A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доходов бюджета района за отчетный период составил – </w:t>
      </w:r>
      <w:r w:rsidR="006F7394">
        <w:rPr>
          <w:rFonts w:ascii="Times New Roman" w:eastAsia="Times New Roman" w:hAnsi="Times New Roman" w:cs="Times New Roman"/>
          <w:sz w:val="28"/>
          <w:szCs w:val="28"/>
          <w:lang w:eastAsia="ru-RU"/>
        </w:rPr>
        <w:t>141 469,1</w:t>
      </w:r>
      <w:r w:rsidR="0017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B4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7C1A89" w:rsidRPr="007C1A89" w:rsidRDefault="007C1A89" w:rsidP="007C1A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составил – </w:t>
      </w:r>
      <w:r w:rsidR="006F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142 800,6 </w:t>
      </w:r>
      <w:r w:rsidRP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7C1A89" w:rsidRDefault="007C1A89" w:rsidP="007C1A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</w:t>
      </w:r>
      <w:r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 w:rsidRP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 w:rsidR="0036413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P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отражено в Таблице №1.</w:t>
      </w:r>
    </w:p>
    <w:p w:rsidR="007C1A89" w:rsidRDefault="007C1A89" w:rsidP="007C1A89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89" w:rsidRPr="007C1A89" w:rsidRDefault="007C1A89" w:rsidP="00174A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A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руб.)</w:t>
      </w:r>
    </w:p>
    <w:tbl>
      <w:tblPr>
        <w:tblW w:w="9202" w:type="dxa"/>
        <w:jc w:val="center"/>
        <w:tblLook w:val="04A0" w:firstRow="1" w:lastRow="0" w:firstColumn="1" w:lastColumn="0" w:noHBand="0" w:noVBand="1"/>
      </w:tblPr>
      <w:tblGrid>
        <w:gridCol w:w="2993"/>
        <w:gridCol w:w="1629"/>
        <w:gridCol w:w="1629"/>
        <w:gridCol w:w="1506"/>
        <w:gridCol w:w="1445"/>
      </w:tblGrid>
      <w:tr w:rsidR="00EC7B40" w:rsidRPr="00EC7B40" w:rsidTr="00EC7B40">
        <w:trPr>
          <w:trHeight w:val="587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 на 2017 г.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Исполнено за </w:t>
            </w: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г.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Отклонение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</w:t>
            </w:r>
          </w:p>
        </w:tc>
      </w:tr>
      <w:tr w:rsidR="00EC7B40" w:rsidRPr="00EC7B40" w:rsidTr="00EC7B40">
        <w:trPr>
          <w:trHeight w:val="587"/>
          <w:jc w:val="center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всего, в том числе: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146 829,6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140 394,1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-6 435,5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95,6</w:t>
            </w:r>
          </w:p>
        </w:tc>
      </w:tr>
      <w:tr w:rsidR="00EC7B40" w:rsidRPr="00EC7B40" w:rsidTr="00EC7B40">
        <w:trPr>
          <w:trHeight w:val="618"/>
          <w:jc w:val="center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Налоговые </w:t>
            </w:r>
            <w:r w:rsidRPr="00EC7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31 595,7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26 170,4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-5 425,3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</w:t>
            </w:r>
          </w:p>
        </w:tc>
      </w:tr>
      <w:tr w:rsidR="00EC7B40" w:rsidRPr="00EC7B40" w:rsidTr="00EC7B40">
        <w:trPr>
          <w:trHeight w:val="618"/>
          <w:jc w:val="center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AA175B" w:rsidP="00EC7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из</w:t>
            </w:r>
            <w:r w:rsidR="00EC7B40" w:rsidRPr="00EC7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республиканского бюджета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115 233,9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114 223,7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-1 010,2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</w:tr>
      <w:tr w:rsidR="00EC7B40" w:rsidRPr="00EC7B40" w:rsidTr="00EC7B40">
        <w:trPr>
          <w:trHeight w:val="603"/>
          <w:jc w:val="center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 Президента РА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1 075,0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C7B40" w:rsidRPr="00EC7B40" w:rsidTr="00EC7B40">
        <w:trPr>
          <w:trHeight w:val="309"/>
          <w:jc w:val="center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бюджета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146 829,5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142 013,1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-4 816,4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96,7</w:t>
            </w:r>
          </w:p>
        </w:tc>
      </w:tr>
      <w:tr w:rsidR="00EC7B40" w:rsidRPr="00EC7B40" w:rsidTr="00EC7B40">
        <w:trPr>
          <w:trHeight w:val="603"/>
          <w:jc w:val="center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 Президента РА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787,5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40" w:rsidRPr="00EC7B40" w:rsidRDefault="00EC7B40" w:rsidP="00EC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7C1A89" w:rsidRPr="00AE2D24" w:rsidRDefault="007C1A89" w:rsidP="000067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ABA" w:rsidRPr="00B8528B" w:rsidRDefault="0082656D" w:rsidP="008265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общей суммы доходов бю</w:t>
      </w:r>
      <w:r w:rsidR="00EC7B40">
        <w:rPr>
          <w:rFonts w:ascii="Times New Roman" w:hAnsi="Times New Roman" w:cs="Times New Roman"/>
          <w:sz w:val="28"/>
          <w:szCs w:val="28"/>
        </w:rPr>
        <w:t xml:space="preserve">джета района собственные доходы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64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26 170,4 </w:t>
      </w:r>
      <w:r>
        <w:rPr>
          <w:rFonts w:ascii="Times New Roman" w:hAnsi="Times New Roman" w:cs="Times New Roman"/>
          <w:sz w:val="28"/>
          <w:szCs w:val="28"/>
        </w:rPr>
        <w:t>тыс. руб., что на</w:t>
      </w:r>
      <w:r w:rsidR="00646D5A">
        <w:rPr>
          <w:rFonts w:ascii="Times New Roman" w:hAnsi="Times New Roman" w:cs="Times New Roman"/>
          <w:sz w:val="28"/>
          <w:szCs w:val="28"/>
        </w:rPr>
        <w:t xml:space="preserve"> </w:t>
      </w:r>
      <w:r w:rsidR="00164AD9">
        <w:rPr>
          <w:rFonts w:ascii="Times New Roman" w:hAnsi="Times New Roman" w:cs="Times New Roman"/>
          <w:sz w:val="28"/>
          <w:szCs w:val="28"/>
        </w:rPr>
        <w:t>5 425,3</w:t>
      </w:r>
      <w:r w:rsidR="0017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меньше прогнозируемой </w:t>
      </w:r>
      <w:r w:rsidRPr="00B8528B">
        <w:rPr>
          <w:rFonts w:ascii="Times New Roman" w:hAnsi="Times New Roman" w:cs="Times New Roman"/>
          <w:color w:val="000000" w:themeColor="text1"/>
          <w:sz w:val="28"/>
          <w:szCs w:val="28"/>
        </w:rPr>
        <w:t>суммы</w:t>
      </w:r>
      <w:r w:rsidR="00584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64AD9">
        <w:rPr>
          <w:rFonts w:ascii="Times New Roman" w:hAnsi="Times New Roman" w:cs="Times New Roman"/>
          <w:color w:val="000000" w:themeColor="text1"/>
          <w:sz w:val="28"/>
          <w:szCs w:val="28"/>
        </w:rPr>
        <w:t>31 595,7</w:t>
      </w:r>
      <w:r w:rsidR="005847E0" w:rsidRPr="00584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руб.)</w:t>
      </w:r>
      <w:r w:rsidR="005847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85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164AD9">
        <w:rPr>
          <w:rFonts w:ascii="Times New Roman" w:hAnsi="Times New Roman" w:cs="Times New Roman"/>
          <w:color w:val="000000" w:themeColor="text1"/>
          <w:sz w:val="28"/>
          <w:szCs w:val="28"/>
        </w:rPr>
        <w:t>82,8</w:t>
      </w:r>
      <w:r w:rsidR="00646D5A" w:rsidRPr="00B85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исполнения прогнозного показателя. </w:t>
      </w:r>
    </w:p>
    <w:p w:rsidR="00CF5886" w:rsidRPr="00B8528B" w:rsidRDefault="00CF5886" w:rsidP="00CF58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представленной справке на 01.01.2017 г. остаток средств бюджета соста</w:t>
      </w:r>
      <w:r w:rsidR="00AD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влял 2 211,2 тыс. руб., на 01.01</w:t>
      </w:r>
      <w:r w:rsidR="00164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.2018</w:t>
      </w:r>
      <w:r w:rsidRPr="00B85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Pr="00174A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879,7 </w:t>
      </w:r>
      <w:r w:rsidRPr="00174A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82656D" w:rsidRDefault="0082656D" w:rsidP="008265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доходной части бюджета Ткуарчалского района </w:t>
      </w:r>
      <w:r w:rsidR="0057566F">
        <w:rPr>
          <w:rFonts w:ascii="Times New Roman" w:hAnsi="Times New Roman" w:cs="Times New Roman"/>
          <w:sz w:val="28"/>
          <w:szCs w:val="28"/>
        </w:rPr>
        <w:t>за</w:t>
      </w:r>
      <w:r w:rsidR="00174A20">
        <w:rPr>
          <w:rFonts w:ascii="Times New Roman" w:hAnsi="Times New Roman" w:cs="Times New Roman"/>
          <w:sz w:val="28"/>
          <w:szCs w:val="28"/>
        </w:rPr>
        <w:t xml:space="preserve"> </w:t>
      </w:r>
      <w:r w:rsidR="00164AD9">
        <w:rPr>
          <w:rFonts w:ascii="Times New Roman" w:hAnsi="Times New Roman" w:cs="Times New Roman"/>
          <w:sz w:val="28"/>
          <w:szCs w:val="28"/>
        </w:rPr>
        <w:t>2017 год</w:t>
      </w:r>
      <w:r w:rsidR="00C26ABA" w:rsidRPr="00C26ABA">
        <w:rPr>
          <w:rFonts w:ascii="Times New Roman" w:hAnsi="Times New Roman" w:cs="Times New Roman"/>
          <w:sz w:val="28"/>
          <w:szCs w:val="28"/>
        </w:rPr>
        <w:t xml:space="preserve"> </w:t>
      </w:r>
      <w:r w:rsidR="00C26ABA">
        <w:rPr>
          <w:rFonts w:ascii="Times New Roman" w:hAnsi="Times New Roman" w:cs="Times New Roman"/>
          <w:sz w:val="28"/>
          <w:szCs w:val="28"/>
        </w:rPr>
        <w:t>представлена в таблице №2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A65" w:rsidRDefault="00AD5A65" w:rsidP="00A87C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FAB" w:rsidRPr="007C1A89" w:rsidRDefault="00F55771" w:rsidP="00F5577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(тыс. руб.)</w:t>
      </w:r>
    </w:p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3258"/>
        <w:gridCol w:w="1720"/>
        <w:gridCol w:w="1307"/>
        <w:gridCol w:w="1459"/>
        <w:gridCol w:w="1398"/>
        <w:gridCol w:w="1298"/>
      </w:tblGrid>
      <w:tr w:rsidR="0036413F" w:rsidRPr="0036413F" w:rsidTr="0036413F">
        <w:trPr>
          <w:trHeight w:val="114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2017 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</w:t>
            </w: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2017 г.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Процент исполнения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Удельный вес </w:t>
            </w:r>
          </w:p>
        </w:tc>
      </w:tr>
      <w:tr w:rsidR="0036413F" w:rsidRPr="0036413F" w:rsidTr="0036413F">
        <w:trPr>
          <w:trHeight w:val="6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 предприятий и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-2 816,9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36413F" w:rsidRPr="0036413F" w:rsidTr="0036413F">
        <w:trPr>
          <w:trHeight w:val="6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Подоходный налог с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20 069,1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17 088,0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-2 981,1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</w:t>
            </w:r>
          </w:p>
        </w:tc>
      </w:tr>
      <w:tr w:rsidR="0036413F" w:rsidRPr="0036413F" w:rsidTr="0036413F">
        <w:trPr>
          <w:trHeight w:val="12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добавленную стоимость на товары,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услуги, реализуемые на территории Республики Абхазия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1 264,1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36413F" w:rsidRPr="0036413F" w:rsidTr="0036413F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</w:tr>
      <w:tr w:rsidR="0036413F" w:rsidRPr="0036413F" w:rsidTr="0036413F">
        <w:trPr>
          <w:trHeight w:val="25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предприятий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36413F" w:rsidRPr="0036413F" w:rsidTr="0036413F">
        <w:trPr>
          <w:trHeight w:val="6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Специальный налог на отдельные виды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36413F" w:rsidRPr="0036413F" w:rsidTr="0036413F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36413F" w:rsidRPr="0036413F" w:rsidTr="0036413F">
        <w:trPr>
          <w:trHeight w:val="12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арендной или иной платы за передачу в возмездное пользование государственного имущества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36413F" w:rsidRPr="0036413F" w:rsidTr="0036413F">
        <w:trPr>
          <w:trHeight w:val="6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приватизации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36413F" w:rsidRPr="0036413F" w:rsidTr="0036413F">
        <w:trPr>
          <w:trHeight w:val="12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гражданам в частную собственность из государственного жилищного фонда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36413F" w:rsidRPr="0036413F" w:rsidTr="0036413F">
        <w:trPr>
          <w:trHeight w:val="6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при пользовании недрами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</w:tr>
      <w:tr w:rsidR="0036413F" w:rsidRPr="0036413F" w:rsidTr="0036413F">
        <w:trPr>
          <w:trHeight w:val="6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за пользование лесным фондом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</w:tr>
      <w:tr w:rsidR="0036413F" w:rsidRPr="0036413F" w:rsidTr="0036413F">
        <w:trPr>
          <w:trHeight w:val="6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административные платежи и сборы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36413F" w:rsidRPr="0036413F" w:rsidTr="0036413F">
        <w:trPr>
          <w:trHeight w:val="36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собственных доходов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31 595,7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26 170,4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-5 425,3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</w:t>
            </w:r>
          </w:p>
        </w:tc>
      </w:tr>
      <w:tr w:rsidR="0036413F" w:rsidRPr="0036413F" w:rsidTr="0036413F">
        <w:trPr>
          <w:trHeight w:val="63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из республиканского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115 233,9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114 223,7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-1 010,2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</w:tr>
      <w:tr w:rsidR="0036413F" w:rsidRPr="0036413F" w:rsidTr="0036413F">
        <w:trPr>
          <w:trHeight w:val="5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доходов местного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146 829,6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140 394,1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-6 435,5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36413F" w:rsidRPr="0036413F" w:rsidTr="0036413F">
        <w:trPr>
          <w:trHeight w:val="5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 Президента 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3F" w:rsidRPr="0036413F" w:rsidRDefault="0036413F" w:rsidP="003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82656D" w:rsidRDefault="0082656D" w:rsidP="00C26A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389" w:rsidRPr="00CA2389" w:rsidRDefault="00CA2389" w:rsidP="00CA23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представленной финансовым отделом Администрации</w:t>
      </w:r>
      <w:r w:rsidRPr="00CA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Ткуарчалского района таблице «Отчет </w:t>
      </w:r>
      <w:r w:rsidR="004C2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Ткуарчалского района </w:t>
      </w:r>
      <w:r w:rsidR="004C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C2A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» общий объем поступивших доходов </w:t>
      </w:r>
      <w:r w:rsidR="005E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 в сумме </w:t>
      </w:r>
      <w:r w:rsidR="004C2AF8">
        <w:rPr>
          <w:rFonts w:ascii="Times New Roman" w:eastAsia="Times New Roman" w:hAnsi="Times New Roman" w:cs="Times New Roman"/>
          <w:sz w:val="28"/>
          <w:szCs w:val="28"/>
          <w:lang w:eastAsia="ru-RU"/>
        </w:rPr>
        <w:t>141 469,1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включает иные межбюджетные трансферты, предоставленные из резервного фонда Президента Республики Абхазия в </w:t>
      </w:r>
      <w:r w:rsidRPr="00E4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4C2AF8">
        <w:rPr>
          <w:rFonts w:ascii="Times New Roman" w:eastAsia="Times New Roman" w:hAnsi="Times New Roman" w:cs="Times New Roman"/>
          <w:sz w:val="28"/>
          <w:szCs w:val="28"/>
          <w:lang w:eastAsia="ru-RU"/>
        </w:rPr>
        <w:t>1 075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 (п</w:t>
      </w:r>
      <w:r w:rsidR="004C2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исполнение составило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2AF8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что искусственно завысило доходную часть местного бюджета и таким образом исказило реальный объем доходов бюджета Ткуарчалского района: согласно таблице №2 исполнение по обще</w:t>
      </w:r>
      <w:r w:rsidR="004C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объему доходов составило 95,6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4C2AF8">
        <w:rPr>
          <w:rFonts w:ascii="Times New Roman" w:eastAsia="Times New Roman" w:hAnsi="Times New Roman" w:cs="Times New Roman"/>
          <w:sz w:val="28"/>
          <w:szCs w:val="28"/>
          <w:lang w:eastAsia="ru-RU"/>
        </w:rPr>
        <w:t>140 394,1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DE1CAB" w:rsidRDefault="0082656D" w:rsidP="002C52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7F41B9">
        <w:rPr>
          <w:rFonts w:ascii="Times New Roman" w:hAnsi="Times New Roman" w:cs="Times New Roman"/>
          <w:sz w:val="28"/>
          <w:szCs w:val="28"/>
        </w:rPr>
        <w:t>неисполнение</w:t>
      </w:r>
      <w:r>
        <w:rPr>
          <w:rFonts w:ascii="Times New Roman" w:hAnsi="Times New Roman" w:cs="Times New Roman"/>
          <w:sz w:val="28"/>
          <w:szCs w:val="28"/>
        </w:rPr>
        <w:t xml:space="preserve"> прогнозных значений по основным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налогам, в частности: по налогу на прибыль в бюджет недопоступило</w:t>
      </w:r>
      <w:r w:rsidR="001E798A">
        <w:rPr>
          <w:rFonts w:ascii="Times New Roman" w:hAnsi="Times New Roman" w:cs="Times New Roman"/>
          <w:sz w:val="28"/>
          <w:szCs w:val="28"/>
        </w:rPr>
        <w:t xml:space="preserve"> </w:t>
      </w:r>
      <w:r w:rsidR="008E1B86">
        <w:rPr>
          <w:rFonts w:ascii="Times New Roman" w:hAnsi="Times New Roman" w:cs="Times New Roman"/>
          <w:sz w:val="28"/>
          <w:szCs w:val="28"/>
        </w:rPr>
        <w:t>2 816,9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98A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7F41B9">
        <w:rPr>
          <w:rFonts w:ascii="Times New Roman" w:hAnsi="Times New Roman" w:cs="Times New Roman"/>
          <w:sz w:val="28"/>
          <w:szCs w:val="28"/>
        </w:rPr>
        <w:t xml:space="preserve">по подоходному налогу </w:t>
      </w:r>
      <w:r w:rsidR="007F41B9" w:rsidRPr="007F41B9">
        <w:rPr>
          <w:rFonts w:ascii="Times New Roman" w:hAnsi="Times New Roman" w:cs="Times New Roman"/>
          <w:sz w:val="28"/>
          <w:szCs w:val="28"/>
        </w:rPr>
        <w:t xml:space="preserve">недопоступило </w:t>
      </w:r>
      <w:r w:rsidR="008E1B86">
        <w:rPr>
          <w:rFonts w:ascii="Times New Roman" w:hAnsi="Times New Roman" w:cs="Times New Roman"/>
          <w:sz w:val="28"/>
          <w:szCs w:val="28"/>
        </w:rPr>
        <w:t>2 981,1</w:t>
      </w:r>
      <w:r w:rsidR="007F41B9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1A45BB">
        <w:rPr>
          <w:rFonts w:ascii="Times New Roman" w:hAnsi="Times New Roman" w:cs="Times New Roman"/>
          <w:sz w:val="28"/>
          <w:szCs w:val="28"/>
        </w:rPr>
        <w:t>по платежам</w:t>
      </w:r>
      <w:r w:rsidR="002F612E">
        <w:rPr>
          <w:rFonts w:ascii="Times New Roman" w:hAnsi="Times New Roman" w:cs="Times New Roman"/>
          <w:sz w:val="28"/>
          <w:szCs w:val="28"/>
        </w:rPr>
        <w:t xml:space="preserve"> за пользование природными ресурсами </w:t>
      </w:r>
      <w:r w:rsidR="00DE1CAB">
        <w:rPr>
          <w:rFonts w:ascii="Times New Roman" w:hAnsi="Times New Roman" w:cs="Times New Roman"/>
          <w:sz w:val="28"/>
          <w:szCs w:val="28"/>
        </w:rPr>
        <w:t>в бюджет</w:t>
      </w:r>
      <w:r w:rsidR="002C527B">
        <w:rPr>
          <w:rFonts w:ascii="Times New Roman" w:hAnsi="Times New Roman" w:cs="Times New Roman"/>
          <w:sz w:val="28"/>
          <w:szCs w:val="28"/>
        </w:rPr>
        <w:t xml:space="preserve"> </w:t>
      </w:r>
      <w:r w:rsidR="00B0405A" w:rsidRPr="00B0405A">
        <w:rPr>
          <w:rFonts w:ascii="Times New Roman" w:hAnsi="Times New Roman" w:cs="Times New Roman"/>
          <w:sz w:val="28"/>
          <w:szCs w:val="28"/>
        </w:rPr>
        <w:t xml:space="preserve">недопоступило </w:t>
      </w:r>
      <w:r w:rsidR="008E1B86">
        <w:rPr>
          <w:rFonts w:ascii="Times New Roman" w:hAnsi="Times New Roman" w:cs="Times New Roman"/>
          <w:sz w:val="28"/>
          <w:szCs w:val="28"/>
        </w:rPr>
        <w:t>654,3</w:t>
      </w:r>
      <w:r w:rsidR="002F612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F41B9">
        <w:rPr>
          <w:rFonts w:ascii="Times New Roman" w:hAnsi="Times New Roman" w:cs="Times New Roman"/>
          <w:sz w:val="28"/>
          <w:szCs w:val="28"/>
        </w:rPr>
        <w:t xml:space="preserve"> </w:t>
      </w:r>
      <w:r w:rsidR="002C527B">
        <w:rPr>
          <w:rFonts w:ascii="Times New Roman" w:hAnsi="Times New Roman" w:cs="Times New Roman"/>
          <w:sz w:val="28"/>
          <w:szCs w:val="28"/>
        </w:rPr>
        <w:t xml:space="preserve">Общая сумма </w:t>
      </w:r>
      <w:proofErr w:type="spellStart"/>
      <w:r w:rsidR="002C527B">
        <w:rPr>
          <w:rFonts w:ascii="Times New Roman" w:hAnsi="Times New Roman" w:cs="Times New Roman"/>
          <w:sz w:val="28"/>
          <w:szCs w:val="28"/>
        </w:rPr>
        <w:t>недопоступлений</w:t>
      </w:r>
      <w:proofErr w:type="spellEnd"/>
      <w:r w:rsidR="002C527B">
        <w:rPr>
          <w:rFonts w:ascii="Times New Roman" w:hAnsi="Times New Roman" w:cs="Times New Roman"/>
          <w:sz w:val="28"/>
          <w:szCs w:val="28"/>
        </w:rPr>
        <w:t xml:space="preserve"> собственных доходов составила </w:t>
      </w:r>
      <w:r w:rsidR="00757FB4">
        <w:rPr>
          <w:rFonts w:ascii="Times New Roman" w:hAnsi="Times New Roman" w:cs="Times New Roman"/>
          <w:sz w:val="28"/>
          <w:szCs w:val="28"/>
        </w:rPr>
        <w:t>6 498,2</w:t>
      </w:r>
      <w:r w:rsidR="002C527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2656D" w:rsidRDefault="0082656D" w:rsidP="005E1C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по некоторым источникам собственных доходов имеет место перевыполн</w:t>
      </w:r>
      <w:r w:rsidR="00497207">
        <w:rPr>
          <w:rFonts w:ascii="Times New Roman" w:hAnsi="Times New Roman" w:cs="Times New Roman"/>
          <w:sz w:val="28"/>
          <w:szCs w:val="28"/>
        </w:rPr>
        <w:t xml:space="preserve">ение прогнозируемых показателей, так, например: по </w:t>
      </w:r>
      <w:r w:rsidR="004E5BCE">
        <w:rPr>
          <w:rFonts w:ascii="Times New Roman" w:hAnsi="Times New Roman" w:cs="Times New Roman"/>
          <w:sz w:val="28"/>
          <w:szCs w:val="28"/>
        </w:rPr>
        <w:t xml:space="preserve">налогу на имущество предприятий на сумму </w:t>
      </w:r>
      <w:r w:rsidR="005E1CC8">
        <w:rPr>
          <w:rFonts w:ascii="Times New Roman" w:hAnsi="Times New Roman" w:cs="Times New Roman"/>
          <w:sz w:val="28"/>
          <w:szCs w:val="28"/>
        </w:rPr>
        <w:t>498,9</w:t>
      </w:r>
      <w:r w:rsidR="004E5BCE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497207">
        <w:rPr>
          <w:rFonts w:ascii="Times New Roman" w:hAnsi="Times New Roman" w:cs="Times New Roman"/>
          <w:sz w:val="28"/>
          <w:szCs w:val="28"/>
        </w:rPr>
        <w:t xml:space="preserve">земельному налогу на сумму </w:t>
      </w:r>
      <w:r w:rsidR="005E1CC8">
        <w:rPr>
          <w:rFonts w:ascii="Times New Roman" w:hAnsi="Times New Roman" w:cs="Times New Roman"/>
          <w:sz w:val="28"/>
          <w:szCs w:val="28"/>
        </w:rPr>
        <w:t>190,3</w:t>
      </w:r>
      <w:r w:rsidR="00497207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5E1CC8">
        <w:rPr>
          <w:rFonts w:ascii="Times New Roman" w:hAnsi="Times New Roman" w:cs="Times New Roman"/>
          <w:sz w:val="28"/>
          <w:szCs w:val="28"/>
        </w:rPr>
        <w:t>н</w:t>
      </w:r>
      <w:r w:rsidR="005E1CC8" w:rsidRPr="005E1CC8">
        <w:rPr>
          <w:rFonts w:ascii="Times New Roman" w:hAnsi="Times New Roman" w:cs="Times New Roman"/>
          <w:sz w:val="28"/>
          <w:szCs w:val="28"/>
        </w:rPr>
        <w:t>алог</w:t>
      </w:r>
      <w:r w:rsidR="005E1CC8">
        <w:rPr>
          <w:rFonts w:ascii="Times New Roman" w:hAnsi="Times New Roman" w:cs="Times New Roman"/>
          <w:sz w:val="28"/>
          <w:szCs w:val="28"/>
        </w:rPr>
        <w:t>у</w:t>
      </w:r>
      <w:r w:rsidR="005E1CC8" w:rsidRPr="005E1CC8">
        <w:rPr>
          <w:rFonts w:ascii="Times New Roman" w:hAnsi="Times New Roman" w:cs="Times New Roman"/>
          <w:sz w:val="28"/>
          <w:szCs w:val="28"/>
        </w:rPr>
        <w:t xml:space="preserve"> на добавленную стоимость на товары, работы, услуги, реализуемые на территории Республики Абхазия</w:t>
      </w:r>
      <w:r w:rsidR="005E1CC8">
        <w:rPr>
          <w:rFonts w:ascii="Times New Roman" w:hAnsi="Times New Roman" w:cs="Times New Roman"/>
          <w:sz w:val="28"/>
          <w:szCs w:val="28"/>
        </w:rPr>
        <w:t>– 159,7 тыс. руб., д</w:t>
      </w:r>
      <w:r w:rsidR="005E1CC8" w:rsidRPr="004E5BCE">
        <w:rPr>
          <w:rFonts w:ascii="Times New Roman" w:hAnsi="Times New Roman" w:cs="Times New Roman"/>
          <w:sz w:val="28"/>
          <w:szCs w:val="28"/>
        </w:rPr>
        <w:t>оход</w:t>
      </w:r>
      <w:r w:rsidR="005E1CC8">
        <w:rPr>
          <w:rFonts w:ascii="Times New Roman" w:hAnsi="Times New Roman" w:cs="Times New Roman"/>
          <w:sz w:val="28"/>
          <w:szCs w:val="28"/>
        </w:rPr>
        <w:t xml:space="preserve">ам </w:t>
      </w:r>
      <w:r w:rsidR="004E5BCE" w:rsidRPr="004E5BCE">
        <w:rPr>
          <w:rFonts w:ascii="Times New Roman" w:hAnsi="Times New Roman" w:cs="Times New Roman"/>
          <w:sz w:val="28"/>
          <w:szCs w:val="28"/>
        </w:rPr>
        <w:t>от продажи гражданам в частную собственность из государственного жилищного фонда</w:t>
      </w:r>
      <w:r w:rsidR="004E5BCE">
        <w:rPr>
          <w:rFonts w:ascii="Times New Roman" w:hAnsi="Times New Roman" w:cs="Times New Roman"/>
          <w:sz w:val="28"/>
          <w:szCs w:val="28"/>
        </w:rPr>
        <w:t xml:space="preserve"> – </w:t>
      </w:r>
      <w:r w:rsidR="005E1CC8">
        <w:rPr>
          <w:rFonts w:ascii="Times New Roman" w:hAnsi="Times New Roman" w:cs="Times New Roman"/>
          <w:sz w:val="28"/>
          <w:szCs w:val="28"/>
        </w:rPr>
        <w:t>124,6</w:t>
      </w:r>
      <w:r w:rsidR="004E5BCE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497207">
        <w:rPr>
          <w:rFonts w:ascii="Times New Roman" w:hAnsi="Times New Roman" w:cs="Times New Roman"/>
          <w:sz w:val="28"/>
          <w:szCs w:val="28"/>
        </w:rPr>
        <w:t xml:space="preserve">и другие. </w:t>
      </w:r>
      <w:r w:rsidR="00FB1B4F">
        <w:rPr>
          <w:rFonts w:ascii="Times New Roman" w:hAnsi="Times New Roman" w:cs="Times New Roman"/>
          <w:sz w:val="28"/>
          <w:szCs w:val="28"/>
        </w:rPr>
        <w:t xml:space="preserve">Общая сумма доходов, </w:t>
      </w:r>
      <w:r w:rsidR="00FB1B4F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поступивших сверх плана составила </w:t>
      </w:r>
      <w:r w:rsidR="005E1CC8">
        <w:rPr>
          <w:rFonts w:ascii="Times New Roman" w:hAnsi="Times New Roman" w:cs="Times New Roman"/>
          <w:sz w:val="28"/>
          <w:szCs w:val="28"/>
        </w:rPr>
        <w:t>1 072,9</w:t>
      </w:r>
      <w:r w:rsidR="00FB1B4F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Однако доля указанных видов доходов в обще</w:t>
      </w:r>
      <w:r w:rsidR="00497207">
        <w:rPr>
          <w:rFonts w:ascii="Times New Roman" w:hAnsi="Times New Roman" w:cs="Times New Roman"/>
          <w:sz w:val="28"/>
          <w:szCs w:val="28"/>
        </w:rPr>
        <w:t xml:space="preserve">м объеме </w:t>
      </w:r>
      <w:r w:rsidR="004E5BCE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461349">
        <w:rPr>
          <w:rFonts w:ascii="Times New Roman" w:hAnsi="Times New Roman" w:cs="Times New Roman"/>
          <w:sz w:val="28"/>
          <w:szCs w:val="28"/>
        </w:rPr>
        <w:t>доходов незначительна.</w:t>
      </w:r>
    </w:p>
    <w:p w:rsidR="00B13574" w:rsidRDefault="00B13574" w:rsidP="0096111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данным Министерства по налогам и сборам задолженность по налоговым платежам в бюджет Ткуарчалского района составляет </w:t>
      </w:r>
      <w:r w:rsidR="00B4448B">
        <w:rPr>
          <w:rFonts w:ascii="Times New Roman" w:hAnsi="Times New Roman"/>
          <w:sz w:val="28"/>
        </w:rPr>
        <w:t>11 584,0</w:t>
      </w:r>
      <w:r w:rsidR="00F2758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руб. (см. таблицу №3).</w:t>
      </w:r>
    </w:p>
    <w:p w:rsidR="00B13574" w:rsidRPr="00B13574" w:rsidRDefault="00B13574" w:rsidP="00B13574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руб.)</w:t>
      </w:r>
    </w:p>
    <w:tbl>
      <w:tblPr>
        <w:tblW w:w="10247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240"/>
        <w:gridCol w:w="1170"/>
        <w:gridCol w:w="1342"/>
        <w:gridCol w:w="1475"/>
        <w:gridCol w:w="1343"/>
        <w:gridCol w:w="1414"/>
      </w:tblGrid>
      <w:tr w:rsidR="00B4448B" w:rsidRPr="004604C2" w:rsidTr="00560FB7">
        <w:trPr>
          <w:trHeight w:val="60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налогов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НДС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прибыль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Подоходный налог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B4448B" w:rsidRPr="004604C2" w:rsidTr="00560FB7">
        <w:trPr>
          <w:trHeight w:val="63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Текущие налоговые недоимки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1 402,9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2 425,2</w:t>
            </w:r>
          </w:p>
        </w:tc>
      </w:tr>
      <w:tr w:rsidR="00B4448B" w:rsidRPr="004604C2" w:rsidTr="00560FB7">
        <w:trPr>
          <w:trHeight w:val="63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Проблемные налоговые недоимки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3 413,0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1 258,3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7 392,9</w:t>
            </w:r>
          </w:p>
        </w:tc>
      </w:tr>
      <w:tr w:rsidR="00B4448B" w:rsidRPr="004604C2" w:rsidTr="00560FB7">
        <w:trPr>
          <w:trHeight w:val="951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Нереальные к взысканию налоговые недоимки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1 765,9</w:t>
            </w:r>
          </w:p>
        </w:tc>
      </w:tr>
      <w:tr w:rsidR="00B4448B" w:rsidRPr="004604C2" w:rsidTr="00560FB7">
        <w:trPr>
          <w:trHeight w:val="316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3 391,2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980,3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1 493,5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4 411,1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1 307,9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2" w:rsidRPr="004604C2" w:rsidRDefault="004604C2" w:rsidP="0046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11 584,0</w:t>
            </w:r>
          </w:p>
        </w:tc>
      </w:tr>
    </w:tbl>
    <w:p w:rsidR="00B13574" w:rsidRDefault="00B13574" w:rsidP="00B135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1F" w:rsidRDefault="0096111F" w:rsidP="00B135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Наибольшие суммы задолженност</w:t>
      </w:r>
      <w:r w:rsidR="003D773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48B">
        <w:rPr>
          <w:rFonts w:ascii="Times New Roman" w:hAnsi="Times New Roman" w:cs="Times New Roman"/>
          <w:sz w:val="28"/>
          <w:szCs w:val="28"/>
        </w:rPr>
        <w:t>по налоговым платежам приходя</w:t>
      </w:r>
      <w:r w:rsidR="004604C2">
        <w:rPr>
          <w:rFonts w:ascii="Times New Roman" w:hAnsi="Times New Roman" w:cs="Times New Roman"/>
          <w:sz w:val="28"/>
          <w:szCs w:val="28"/>
        </w:rPr>
        <w:t>тся на</w:t>
      </w:r>
      <w:r w:rsidR="003D77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48B">
        <w:rPr>
          <w:rFonts w:ascii="Times New Roman" w:hAnsi="Times New Roman" w:cs="Times New Roman"/>
          <w:sz w:val="28"/>
          <w:szCs w:val="28"/>
        </w:rPr>
        <w:t xml:space="preserve">РЭС – 2 021,8 тыс. руб., МУП ТЖКХ – 1 605,6 тыс. руб.,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Ткуарчалуголь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- 1 521,3 тыс. руб.</w:t>
      </w:r>
      <w:r w:rsidR="00B4448B">
        <w:rPr>
          <w:rFonts w:ascii="Times New Roman" w:hAnsi="Times New Roman" w:cs="Times New Roman"/>
          <w:sz w:val="28"/>
          <w:szCs w:val="28"/>
        </w:rPr>
        <w:t xml:space="preserve">, завод «Заря» - 1 206,8 тыс. руб., ш/у </w:t>
      </w:r>
      <w:proofErr w:type="spellStart"/>
      <w:r w:rsidR="00B4448B">
        <w:rPr>
          <w:rFonts w:ascii="Times New Roman" w:hAnsi="Times New Roman" w:cs="Times New Roman"/>
          <w:sz w:val="28"/>
          <w:szCs w:val="28"/>
        </w:rPr>
        <w:t>Ткуарчалское</w:t>
      </w:r>
      <w:proofErr w:type="spellEnd"/>
      <w:r w:rsidR="00B4448B">
        <w:rPr>
          <w:rFonts w:ascii="Times New Roman" w:hAnsi="Times New Roman" w:cs="Times New Roman"/>
          <w:sz w:val="28"/>
          <w:szCs w:val="28"/>
        </w:rPr>
        <w:t xml:space="preserve"> – 981,8 тыс. руб.,</w:t>
      </w:r>
      <w:r>
        <w:rPr>
          <w:rFonts w:ascii="Times New Roman" w:hAnsi="Times New Roman" w:cs="Times New Roman"/>
          <w:sz w:val="28"/>
          <w:szCs w:val="28"/>
        </w:rPr>
        <w:t xml:space="preserve"> ГСФ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Ткуарчалстрой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- 608,0 тыс. руб. </w:t>
      </w:r>
      <w:r w:rsidR="00B4448B">
        <w:rPr>
          <w:rFonts w:ascii="Times New Roman" w:hAnsi="Times New Roman" w:cs="Times New Roman"/>
          <w:sz w:val="28"/>
          <w:szCs w:val="28"/>
        </w:rPr>
        <w:t>и другие.</w:t>
      </w:r>
    </w:p>
    <w:p w:rsidR="0082656D" w:rsidRDefault="0082656D" w:rsidP="008265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поступления собственных доходов бю</w:t>
      </w:r>
      <w:r w:rsidR="00E32670">
        <w:rPr>
          <w:rFonts w:ascii="Times New Roman" w:hAnsi="Times New Roman" w:cs="Times New Roman"/>
          <w:sz w:val="28"/>
          <w:szCs w:val="28"/>
        </w:rPr>
        <w:t xml:space="preserve">джета Ткуарчалского района за </w:t>
      </w:r>
      <w:r w:rsidR="00802103">
        <w:rPr>
          <w:rFonts w:ascii="Times New Roman" w:hAnsi="Times New Roman" w:cs="Times New Roman"/>
          <w:sz w:val="28"/>
          <w:szCs w:val="28"/>
        </w:rPr>
        <w:t>рассматриваемый период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наибольший удельный вес прихо</w:t>
      </w:r>
      <w:r w:rsidR="00FB1B4F">
        <w:rPr>
          <w:rFonts w:ascii="Times New Roman" w:hAnsi="Times New Roman" w:cs="Times New Roman"/>
          <w:sz w:val="28"/>
          <w:szCs w:val="28"/>
        </w:rPr>
        <w:t xml:space="preserve">дится на подоходный налог </w:t>
      </w:r>
      <w:r w:rsidR="00C95200">
        <w:rPr>
          <w:rFonts w:ascii="Times New Roman" w:hAnsi="Times New Roman" w:cs="Times New Roman"/>
          <w:sz w:val="28"/>
          <w:szCs w:val="28"/>
        </w:rPr>
        <w:t xml:space="preserve">65,3 </w:t>
      </w:r>
      <w:r w:rsidR="00FB1B4F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платежи за пользование недра</w:t>
      </w:r>
      <w:r w:rsidR="00802103">
        <w:rPr>
          <w:rFonts w:ascii="Times New Roman" w:hAnsi="Times New Roman" w:cs="Times New Roman"/>
          <w:sz w:val="28"/>
          <w:szCs w:val="28"/>
        </w:rPr>
        <w:t xml:space="preserve">ми и природными ресурсами </w:t>
      </w:r>
      <w:r w:rsidR="00C95200">
        <w:rPr>
          <w:rFonts w:ascii="Times New Roman" w:hAnsi="Times New Roman" w:cs="Times New Roman"/>
          <w:sz w:val="28"/>
          <w:szCs w:val="28"/>
        </w:rPr>
        <w:t>12,6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FB1B4F">
        <w:rPr>
          <w:rFonts w:ascii="Times New Roman" w:hAnsi="Times New Roman" w:cs="Times New Roman"/>
          <w:sz w:val="28"/>
          <w:szCs w:val="28"/>
        </w:rPr>
        <w:t>.</w:t>
      </w:r>
    </w:p>
    <w:p w:rsidR="0082656D" w:rsidRDefault="0082656D" w:rsidP="00C952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межбюджетных трансфертов из Республиканского бюджета в бюджет Ткуарчалского района за рассматриваемый период составило </w:t>
      </w:r>
      <w:r w:rsidR="00C95200">
        <w:rPr>
          <w:rFonts w:ascii="Times New Roman" w:hAnsi="Times New Roman" w:cs="Times New Roman"/>
          <w:sz w:val="28"/>
          <w:szCs w:val="28"/>
        </w:rPr>
        <w:t xml:space="preserve">114 223,7 </w:t>
      </w:r>
      <w:r w:rsidR="00E32670">
        <w:rPr>
          <w:rFonts w:ascii="Times New Roman" w:hAnsi="Times New Roman" w:cs="Times New Roman"/>
          <w:sz w:val="28"/>
          <w:szCs w:val="28"/>
        </w:rPr>
        <w:t xml:space="preserve">тыс. руб., что </w:t>
      </w:r>
      <w:r w:rsidR="00FB1B4F">
        <w:rPr>
          <w:rFonts w:ascii="Times New Roman" w:hAnsi="Times New Roman" w:cs="Times New Roman"/>
          <w:sz w:val="28"/>
          <w:szCs w:val="28"/>
        </w:rPr>
        <w:t xml:space="preserve">на </w:t>
      </w:r>
      <w:r w:rsidR="00C95200">
        <w:rPr>
          <w:rFonts w:ascii="Times New Roman" w:hAnsi="Times New Roman" w:cs="Times New Roman"/>
          <w:sz w:val="28"/>
          <w:szCs w:val="28"/>
        </w:rPr>
        <w:t>1 010,2</w:t>
      </w:r>
      <w:r w:rsidR="00477193">
        <w:rPr>
          <w:rFonts w:ascii="Times New Roman" w:hAnsi="Times New Roman" w:cs="Times New Roman"/>
          <w:sz w:val="28"/>
          <w:szCs w:val="28"/>
        </w:rPr>
        <w:t xml:space="preserve"> </w:t>
      </w:r>
      <w:r w:rsidR="00FB1B4F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C95200">
        <w:rPr>
          <w:rFonts w:ascii="Times New Roman" w:hAnsi="Times New Roman" w:cs="Times New Roman"/>
          <w:sz w:val="28"/>
          <w:szCs w:val="28"/>
        </w:rPr>
        <w:t>меньше</w:t>
      </w:r>
      <w:r w:rsidR="00FB1B4F">
        <w:rPr>
          <w:rFonts w:ascii="Times New Roman" w:hAnsi="Times New Roman" w:cs="Times New Roman"/>
          <w:sz w:val="28"/>
          <w:szCs w:val="28"/>
        </w:rPr>
        <w:t xml:space="preserve"> утвержденного показателя (</w:t>
      </w:r>
      <w:r w:rsidR="00C95200">
        <w:rPr>
          <w:rFonts w:ascii="Times New Roman" w:hAnsi="Times New Roman" w:cs="Times New Roman"/>
          <w:sz w:val="28"/>
          <w:szCs w:val="28"/>
        </w:rPr>
        <w:t xml:space="preserve">115 233,9 </w:t>
      </w:r>
      <w:r w:rsidR="00FB1B4F">
        <w:rPr>
          <w:rFonts w:ascii="Times New Roman" w:hAnsi="Times New Roman" w:cs="Times New Roman"/>
          <w:sz w:val="28"/>
          <w:szCs w:val="28"/>
        </w:rPr>
        <w:t xml:space="preserve">тыс. руб.). </w:t>
      </w:r>
    </w:p>
    <w:p w:rsidR="00C95200" w:rsidRDefault="0082656D" w:rsidP="003B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доля собственной доходной части </w:t>
      </w:r>
      <w:r w:rsidR="00056975">
        <w:rPr>
          <w:rFonts w:ascii="Times New Roman" w:hAnsi="Times New Roman" w:cs="Times New Roman"/>
          <w:sz w:val="28"/>
          <w:szCs w:val="28"/>
        </w:rPr>
        <w:t xml:space="preserve">в бюджете района составляет </w:t>
      </w:r>
      <w:r w:rsidR="00C95200">
        <w:rPr>
          <w:rFonts w:ascii="Times New Roman" w:hAnsi="Times New Roman" w:cs="Times New Roman"/>
          <w:sz w:val="28"/>
          <w:szCs w:val="28"/>
        </w:rPr>
        <w:t>18,6</w:t>
      </w:r>
      <w:r w:rsidR="00056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F16619">
        <w:rPr>
          <w:rFonts w:ascii="Times New Roman" w:hAnsi="Times New Roman" w:cs="Times New Roman"/>
          <w:sz w:val="28"/>
          <w:szCs w:val="28"/>
        </w:rPr>
        <w:t xml:space="preserve">, </w:t>
      </w:r>
      <w:r w:rsidR="00606BF8">
        <w:rPr>
          <w:rFonts w:ascii="Times New Roman" w:hAnsi="Times New Roman" w:cs="Times New Roman"/>
          <w:sz w:val="28"/>
          <w:szCs w:val="28"/>
        </w:rPr>
        <w:t xml:space="preserve">доля межбюджетных трансфертов </w:t>
      </w:r>
      <w:r w:rsidR="00C95200">
        <w:rPr>
          <w:rFonts w:ascii="Times New Roman" w:hAnsi="Times New Roman" w:cs="Times New Roman"/>
          <w:sz w:val="28"/>
          <w:szCs w:val="28"/>
        </w:rPr>
        <w:t>81,4</w:t>
      </w:r>
      <w:r w:rsidR="00056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lastRenderedPageBreak/>
        <w:t>свидетельствует о высокой финансовой зависимости бюджета</w:t>
      </w:r>
      <w:r w:rsidR="003B6D0F">
        <w:rPr>
          <w:rFonts w:ascii="Times New Roman" w:hAnsi="Times New Roman" w:cs="Times New Roman"/>
          <w:sz w:val="28"/>
          <w:szCs w:val="28"/>
        </w:rPr>
        <w:t xml:space="preserve"> района от внешних поступлений.</w:t>
      </w:r>
    </w:p>
    <w:p w:rsidR="00477193" w:rsidRDefault="0082656D" w:rsidP="00AB7A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10BA">
        <w:rPr>
          <w:rFonts w:ascii="Times New Roman" w:hAnsi="Times New Roman" w:cs="Times New Roman"/>
          <w:sz w:val="28"/>
          <w:szCs w:val="28"/>
        </w:rPr>
        <w:t xml:space="preserve">бщий объем расходов </w:t>
      </w:r>
      <w:r w:rsidR="005307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0717">
        <w:rPr>
          <w:rFonts w:ascii="Times New Roman" w:hAnsi="Times New Roman" w:cs="Times New Roman"/>
          <w:sz w:val="28"/>
          <w:szCs w:val="28"/>
        </w:rPr>
        <w:t xml:space="preserve"> 2017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1E4A65">
        <w:rPr>
          <w:rFonts w:ascii="Times New Roman" w:hAnsi="Times New Roman" w:cs="Times New Roman"/>
          <w:sz w:val="28"/>
          <w:szCs w:val="28"/>
        </w:rPr>
        <w:t xml:space="preserve"> </w:t>
      </w:r>
      <w:r w:rsidR="00056975">
        <w:rPr>
          <w:rFonts w:ascii="Times New Roman" w:hAnsi="Times New Roman" w:cs="Times New Roman"/>
          <w:sz w:val="28"/>
          <w:szCs w:val="28"/>
        </w:rPr>
        <w:t xml:space="preserve">планировался в сумме </w:t>
      </w:r>
      <w:r w:rsidR="003B6D0F" w:rsidRPr="003B6D0F">
        <w:rPr>
          <w:rFonts w:ascii="Times New Roman" w:hAnsi="Times New Roman" w:cs="Times New Roman"/>
          <w:sz w:val="28"/>
          <w:szCs w:val="28"/>
        </w:rPr>
        <w:t>146 829,5</w:t>
      </w:r>
      <w:r w:rsidR="003B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согласно представленному отчету исполнение расходных обязательств за рассматриваемый период сос</w:t>
      </w:r>
      <w:r w:rsidR="00056975">
        <w:rPr>
          <w:rFonts w:ascii="Times New Roman" w:hAnsi="Times New Roman" w:cs="Times New Roman"/>
          <w:sz w:val="28"/>
          <w:szCs w:val="28"/>
        </w:rPr>
        <w:t xml:space="preserve">тавило </w:t>
      </w:r>
      <w:r w:rsidR="003B6D0F">
        <w:rPr>
          <w:rFonts w:ascii="Times New Roman" w:hAnsi="Times New Roman" w:cs="Times New Roman"/>
          <w:sz w:val="28"/>
          <w:szCs w:val="28"/>
        </w:rPr>
        <w:t>142</w:t>
      </w:r>
      <w:r w:rsidR="002540BD">
        <w:rPr>
          <w:rFonts w:ascii="Times New Roman" w:hAnsi="Times New Roman" w:cs="Times New Roman"/>
          <w:sz w:val="28"/>
          <w:szCs w:val="28"/>
        </w:rPr>
        <w:t xml:space="preserve"> 013,6 </w:t>
      </w:r>
      <w:r w:rsidR="008F44C2" w:rsidRPr="003B6D0F">
        <w:rPr>
          <w:rFonts w:ascii="Times New Roman" w:hAnsi="Times New Roman" w:cs="Times New Roman"/>
          <w:sz w:val="28"/>
          <w:szCs w:val="28"/>
        </w:rPr>
        <w:t>тыс</w:t>
      </w:r>
      <w:r w:rsidR="008F44C2">
        <w:rPr>
          <w:rFonts w:ascii="Times New Roman" w:hAnsi="Times New Roman" w:cs="Times New Roman"/>
          <w:sz w:val="28"/>
          <w:szCs w:val="28"/>
        </w:rPr>
        <w:t xml:space="preserve">. руб., что на </w:t>
      </w:r>
      <w:r w:rsidR="003B6D0F" w:rsidRPr="003B6D0F">
        <w:rPr>
          <w:rFonts w:ascii="Times New Roman" w:hAnsi="Times New Roman" w:cs="Times New Roman"/>
          <w:sz w:val="28"/>
          <w:szCs w:val="28"/>
        </w:rPr>
        <w:t>4 816,4</w:t>
      </w:r>
      <w:r w:rsidR="003B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меньше утвержденн</w:t>
      </w:r>
      <w:r w:rsidR="008F44C2">
        <w:rPr>
          <w:rFonts w:ascii="Times New Roman" w:hAnsi="Times New Roman" w:cs="Times New Roman"/>
          <w:sz w:val="28"/>
          <w:szCs w:val="28"/>
        </w:rPr>
        <w:t xml:space="preserve">ых бюджетных назначений или </w:t>
      </w:r>
      <w:r w:rsidR="002540BD">
        <w:rPr>
          <w:rFonts w:ascii="Times New Roman" w:hAnsi="Times New Roman" w:cs="Times New Roman"/>
          <w:sz w:val="28"/>
          <w:szCs w:val="28"/>
        </w:rPr>
        <w:t>96,7</w:t>
      </w:r>
      <w:r w:rsidR="003B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исполнения.  Структура расходной части бюджета Ткуарчалского района за </w:t>
      </w:r>
      <w:r w:rsidR="00530717">
        <w:rPr>
          <w:rFonts w:ascii="Times New Roman" w:hAnsi="Times New Roman" w:cs="Times New Roman"/>
          <w:sz w:val="28"/>
          <w:szCs w:val="28"/>
        </w:rPr>
        <w:t xml:space="preserve">рассматриваемый период </w:t>
      </w:r>
      <w:r w:rsidR="00514713">
        <w:rPr>
          <w:rFonts w:ascii="Times New Roman" w:hAnsi="Times New Roman" w:cs="Times New Roman"/>
          <w:sz w:val="28"/>
          <w:szCs w:val="28"/>
        </w:rPr>
        <w:t>представлена в таблице №3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713" w:rsidRDefault="00514713" w:rsidP="006E16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B13574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руб.)</w:t>
      </w:r>
    </w:p>
    <w:tbl>
      <w:tblPr>
        <w:tblW w:w="105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3"/>
        <w:gridCol w:w="1731"/>
        <w:gridCol w:w="1307"/>
        <w:gridCol w:w="1431"/>
        <w:gridCol w:w="1398"/>
        <w:gridCol w:w="1252"/>
      </w:tblGrid>
      <w:tr w:rsidR="009C6A0D" w:rsidRPr="009C6A0D" w:rsidTr="009C6A0D">
        <w:trPr>
          <w:trHeight w:val="11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раздела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денные бюджетные назначения на </w:t>
            </w:r>
            <w:r w:rsidRPr="009C6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г.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</w:tr>
      <w:tr w:rsidR="009C6A0D" w:rsidRPr="009C6A0D" w:rsidTr="009C6A0D">
        <w:trPr>
          <w:trHeight w:val="29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A0D" w:rsidRPr="009C6A0D" w:rsidRDefault="009C6A0D" w:rsidP="009C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13 770,2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18 001,6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4 231,4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</w:tr>
      <w:tr w:rsidR="009C6A0D" w:rsidRPr="009C6A0D" w:rsidTr="009C6A0D">
        <w:trPr>
          <w:trHeight w:val="29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A0D" w:rsidRPr="009C6A0D" w:rsidRDefault="009C6A0D" w:rsidP="009C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1 901,7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1 762,8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-138,9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9C6A0D" w:rsidRPr="009C6A0D" w:rsidTr="009C6A0D">
        <w:trPr>
          <w:trHeight w:val="29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A0D" w:rsidRPr="009C6A0D" w:rsidRDefault="009C6A0D" w:rsidP="009C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8 935,0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8 093,6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-841,4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</w:tr>
      <w:tr w:rsidR="009C6A0D" w:rsidRPr="009C6A0D" w:rsidTr="009C6A0D">
        <w:trPr>
          <w:trHeight w:val="29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A0D" w:rsidRPr="009C6A0D" w:rsidRDefault="009C6A0D" w:rsidP="009C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88 867,8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81 341,4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-7 526,4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57,3</w:t>
            </w:r>
          </w:p>
        </w:tc>
      </w:tr>
      <w:tr w:rsidR="009C6A0D" w:rsidRPr="009C6A0D" w:rsidTr="009C6A0D">
        <w:trPr>
          <w:trHeight w:val="29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A0D" w:rsidRPr="009C6A0D" w:rsidRDefault="009C6A0D" w:rsidP="009C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23 801,4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23 478,1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-323,3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</w:tr>
      <w:tr w:rsidR="009C6A0D" w:rsidRPr="009C6A0D" w:rsidTr="009C6A0D">
        <w:trPr>
          <w:trHeight w:val="58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A0D" w:rsidRPr="009C6A0D" w:rsidRDefault="009C6A0D" w:rsidP="009C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искусство, средства массовой информации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2 794,9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2 733,4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-61,5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</w:tr>
      <w:tr w:rsidR="009C6A0D" w:rsidRPr="009C6A0D" w:rsidTr="009C6A0D">
        <w:trPr>
          <w:trHeight w:val="58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A0D" w:rsidRPr="009C6A0D" w:rsidRDefault="009C6A0D" w:rsidP="009C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культура, спорт и молодежная политика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5 534,3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5 456,4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-77,9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  <w:tr w:rsidR="009C6A0D" w:rsidRPr="009C6A0D" w:rsidTr="009C6A0D">
        <w:trPr>
          <w:trHeight w:val="29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A0D" w:rsidRPr="009C6A0D" w:rsidRDefault="009C6A0D" w:rsidP="009C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1 224,2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1 145,8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9C6A0D" w:rsidRPr="009C6A0D" w:rsidTr="009C6A0D">
        <w:trPr>
          <w:trHeight w:val="294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местного бюджета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146 829,5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142 013,1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-4 816,4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9C6A0D" w:rsidRPr="009C6A0D" w:rsidTr="009C6A0D">
        <w:trPr>
          <w:trHeight w:val="294"/>
          <w:jc w:val="center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787,5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0D" w:rsidRPr="009C6A0D" w:rsidRDefault="009C6A0D" w:rsidP="009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62CF2" w:rsidRDefault="00562CF2" w:rsidP="007D58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6339" w:rsidRDefault="0082656D" w:rsidP="00795CC5">
      <w:pPr>
        <w:spacing w:after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По разделу 0100 «Общегосударственные вопросы» за рассматриваемый период были осуще</w:t>
      </w:r>
      <w:r w:rsidR="00056975">
        <w:rPr>
          <w:rFonts w:ascii="Times New Roman" w:hAnsi="Times New Roman" w:cs="Times New Roman"/>
          <w:sz w:val="28"/>
          <w:szCs w:val="28"/>
        </w:rPr>
        <w:t xml:space="preserve">ствлены расходы на сумму </w:t>
      </w:r>
      <w:r w:rsidR="00D50B7D">
        <w:rPr>
          <w:rFonts w:ascii="Times New Roman" w:hAnsi="Times New Roman" w:cs="Times New Roman"/>
          <w:sz w:val="28"/>
          <w:szCs w:val="28"/>
        </w:rPr>
        <w:t>18 001,6</w:t>
      </w:r>
      <w:r w:rsidR="00056975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D50B7D">
        <w:rPr>
          <w:rFonts w:ascii="Times New Roman" w:hAnsi="Times New Roman" w:cs="Times New Roman"/>
          <w:sz w:val="28"/>
          <w:szCs w:val="28"/>
        </w:rPr>
        <w:t>4 231,4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D5803">
        <w:rPr>
          <w:rFonts w:ascii="Times New Roman" w:hAnsi="Times New Roman" w:cs="Times New Roman"/>
          <w:sz w:val="28"/>
          <w:szCs w:val="28"/>
        </w:rPr>
        <w:t>больше</w:t>
      </w:r>
      <w:r w:rsidRPr="00171694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056975" w:rsidRPr="00171694">
        <w:rPr>
          <w:rFonts w:ascii="Times New Roman" w:hAnsi="Times New Roman" w:cs="Times New Roman"/>
          <w:sz w:val="28"/>
          <w:szCs w:val="28"/>
        </w:rPr>
        <w:t xml:space="preserve">ных бюджетных назначений или </w:t>
      </w:r>
      <w:r w:rsidR="00D50B7D">
        <w:rPr>
          <w:rFonts w:ascii="Times New Roman" w:hAnsi="Times New Roman" w:cs="Times New Roman"/>
          <w:sz w:val="28"/>
          <w:szCs w:val="28"/>
        </w:rPr>
        <w:t>130,7</w:t>
      </w:r>
      <w:r w:rsidR="00A52D30">
        <w:rPr>
          <w:rFonts w:ascii="Times New Roman" w:hAnsi="Times New Roman" w:cs="Times New Roman"/>
          <w:sz w:val="28"/>
          <w:szCs w:val="28"/>
        </w:rPr>
        <w:t xml:space="preserve"> </w:t>
      </w:r>
      <w:r w:rsidRPr="00171694">
        <w:rPr>
          <w:rFonts w:ascii="Times New Roman" w:hAnsi="Times New Roman" w:cs="Times New Roman"/>
          <w:sz w:val="28"/>
          <w:szCs w:val="28"/>
        </w:rPr>
        <w:t xml:space="preserve">% исполнения. Из общей суммы расходов расходы резервного фонда Главы Администрации, при планируемых </w:t>
      </w:r>
      <w:r w:rsidRPr="005E1A0C">
        <w:rPr>
          <w:rFonts w:ascii="Times New Roman" w:hAnsi="Times New Roman" w:cs="Times New Roman"/>
          <w:sz w:val="28"/>
          <w:szCs w:val="28"/>
        </w:rPr>
        <w:t xml:space="preserve">бюджетных назначениях </w:t>
      </w:r>
      <w:r w:rsidR="00D50B7D" w:rsidRPr="005E1A0C">
        <w:rPr>
          <w:rFonts w:ascii="Times New Roman" w:hAnsi="Times New Roman" w:cs="Times New Roman"/>
          <w:sz w:val="28"/>
          <w:szCs w:val="28"/>
        </w:rPr>
        <w:t>2 500,0</w:t>
      </w:r>
      <w:r w:rsidR="00171694" w:rsidRPr="005E1A0C">
        <w:rPr>
          <w:rFonts w:ascii="Times New Roman" w:hAnsi="Times New Roman" w:cs="Times New Roman"/>
          <w:sz w:val="28"/>
          <w:szCs w:val="28"/>
        </w:rPr>
        <w:t xml:space="preserve"> тыс</w:t>
      </w:r>
      <w:r w:rsidR="00171694" w:rsidRPr="00171694">
        <w:rPr>
          <w:rFonts w:ascii="Times New Roman" w:hAnsi="Times New Roman" w:cs="Times New Roman"/>
          <w:sz w:val="28"/>
          <w:szCs w:val="28"/>
        </w:rPr>
        <w:t xml:space="preserve">. руб. </w:t>
      </w:r>
      <w:r w:rsidR="00D50B7D" w:rsidRPr="00171694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50B7D">
        <w:rPr>
          <w:rFonts w:ascii="Times New Roman" w:hAnsi="Times New Roman" w:cs="Times New Roman"/>
          <w:sz w:val="28"/>
          <w:szCs w:val="28"/>
        </w:rPr>
        <w:t>1 964,5</w:t>
      </w:r>
      <w:r w:rsidR="00171694" w:rsidRPr="0017169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D50B7D" w:rsidRPr="005E1A0C">
        <w:rPr>
          <w:rFonts w:ascii="Times New Roman" w:hAnsi="Times New Roman" w:cs="Times New Roman"/>
          <w:sz w:val="28"/>
          <w:szCs w:val="28"/>
        </w:rPr>
        <w:t>535,5</w:t>
      </w:r>
      <w:r w:rsidR="007D5803" w:rsidRPr="005E1A0C">
        <w:rPr>
          <w:rFonts w:ascii="Times New Roman" w:hAnsi="Times New Roman" w:cs="Times New Roman"/>
          <w:sz w:val="28"/>
          <w:szCs w:val="28"/>
        </w:rPr>
        <w:t xml:space="preserve"> тыс</w:t>
      </w:r>
      <w:r w:rsidR="007D5803">
        <w:rPr>
          <w:rFonts w:ascii="Times New Roman" w:hAnsi="Times New Roman" w:cs="Times New Roman"/>
          <w:sz w:val="28"/>
          <w:szCs w:val="28"/>
        </w:rPr>
        <w:t>. руб. меньше</w:t>
      </w:r>
      <w:r w:rsidRPr="00171694">
        <w:rPr>
          <w:rFonts w:ascii="Times New Roman" w:hAnsi="Times New Roman" w:cs="Times New Roman"/>
          <w:sz w:val="28"/>
          <w:szCs w:val="28"/>
        </w:rPr>
        <w:t xml:space="preserve"> прогнозируемых </w:t>
      </w:r>
      <w:r w:rsidRPr="00171694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назначений. </w:t>
      </w:r>
      <w:r w:rsidR="00060A00">
        <w:rPr>
          <w:rFonts w:ascii="Times New Roman" w:hAnsi="Times New Roman" w:cs="Times New Roman"/>
          <w:sz w:val="28"/>
          <w:szCs w:val="28"/>
        </w:rPr>
        <w:t>Расходы</w:t>
      </w:r>
      <w:r w:rsidR="00795CC5">
        <w:rPr>
          <w:rFonts w:ascii="Times New Roman" w:hAnsi="Times New Roman" w:cs="Times New Roman"/>
          <w:sz w:val="28"/>
          <w:szCs w:val="28"/>
        </w:rPr>
        <w:t xml:space="preserve"> подраздела</w:t>
      </w:r>
      <w:r w:rsidR="00B97E23" w:rsidRPr="00301CED">
        <w:rPr>
          <w:rFonts w:ascii="Times New Roman" w:hAnsi="Times New Roman"/>
          <w:sz w:val="28"/>
        </w:rPr>
        <w:t xml:space="preserve"> </w:t>
      </w:r>
      <w:r w:rsidR="00060A00">
        <w:rPr>
          <w:rFonts w:ascii="Times New Roman" w:hAnsi="Times New Roman"/>
          <w:sz w:val="28"/>
        </w:rPr>
        <w:t xml:space="preserve">были </w:t>
      </w:r>
      <w:r w:rsidR="00486339">
        <w:rPr>
          <w:rFonts w:ascii="Times New Roman" w:hAnsi="Times New Roman"/>
          <w:sz w:val="28"/>
        </w:rPr>
        <w:t>направлены</w:t>
      </w:r>
      <w:r w:rsidR="00060A00">
        <w:rPr>
          <w:rFonts w:ascii="Times New Roman" w:hAnsi="Times New Roman"/>
          <w:sz w:val="28"/>
        </w:rPr>
        <w:t xml:space="preserve"> </w:t>
      </w:r>
      <w:r w:rsidR="00795CC5">
        <w:rPr>
          <w:rFonts w:ascii="Times New Roman" w:hAnsi="Times New Roman"/>
          <w:sz w:val="28"/>
        </w:rPr>
        <w:t>на проведение мероприятий, связанных с празднованием Дня Святого Валентина в сумме 10,0 тыс. руб., дня абхазского флага в сумме 56,1 тыс. руб., дня города в сумме 114,2 тыс. руб.</w:t>
      </w:r>
      <w:r w:rsidR="00060A00">
        <w:rPr>
          <w:rFonts w:ascii="Times New Roman" w:hAnsi="Times New Roman"/>
          <w:sz w:val="28"/>
        </w:rPr>
        <w:t>, дня защитника Отечества – 34,5 тыс. руб. и другие.</w:t>
      </w:r>
      <w:r w:rsidR="00486339" w:rsidRPr="00486339">
        <w:t xml:space="preserve"> </w:t>
      </w:r>
    </w:p>
    <w:p w:rsidR="00486339" w:rsidRDefault="00486339" w:rsidP="00795C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Следует отметить</w:t>
      </w:r>
      <w:r w:rsidRPr="0048633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</w:t>
      </w:r>
      <w:r w:rsidRPr="00486339">
        <w:rPr>
          <w:rFonts w:ascii="Times New Roman" w:hAnsi="Times New Roman"/>
          <w:sz w:val="28"/>
        </w:rPr>
        <w:t xml:space="preserve"> расходы за исключением затрат, связанных с предотвращением и ликвидацией последствий стихийных бедствий, нельзя считать, как непредвиденные</w:t>
      </w:r>
      <w:r w:rsidR="002540BD">
        <w:rPr>
          <w:rFonts w:ascii="Times New Roman" w:hAnsi="Times New Roman"/>
          <w:sz w:val="28"/>
        </w:rPr>
        <w:t xml:space="preserve">, что является нарушением требований </w:t>
      </w:r>
      <w:r w:rsidRPr="00486339">
        <w:rPr>
          <w:rFonts w:ascii="Times New Roman" w:hAnsi="Times New Roman"/>
          <w:sz w:val="28"/>
        </w:rPr>
        <w:t>ч.4 ст.42 Закона Республики Абхазия от 14.05.2014г. №3513-с-V «Об основах бюджетного устройства и бюджетного</w:t>
      </w:r>
      <w:r>
        <w:rPr>
          <w:rFonts w:ascii="Times New Roman" w:hAnsi="Times New Roman"/>
          <w:sz w:val="28"/>
        </w:rPr>
        <w:t xml:space="preserve"> процесса в Республике Абхазия</w:t>
      </w:r>
      <w:r w:rsidR="00D720BE">
        <w:rPr>
          <w:rFonts w:ascii="Times New Roman" w:hAnsi="Times New Roman"/>
          <w:sz w:val="28"/>
        </w:rPr>
        <w:t>».</w:t>
      </w:r>
    </w:p>
    <w:p w:rsidR="00486339" w:rsidRDefault="00486339" w:rsidP="00795C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</w:t>
      </w:r>
      <w:r w:rsidR="00EF11CB">
        <w:rPr>
          <w:rFonts w:ascii="Times New Roman" w:hAnsi="Times New Roman" w:cs="Times New Roman"/>
          <w:sz w:val="28"/>
          <w:szCs w:val="28"/>
        </w:rPr>
        <w:t xml:space="preserve"> ц</w:t>
      </w:r>
      <w:r w:rsidR="00EF11CB" w:rsidRPr="00AB7892">
        <w:rPr>
          <w:rFonts w:ascii="Times New Roman" w:hAnsi="Times New Roman" w:cs="Times New Roman"/>
          <w:sz w:val="28"/>
          <w:szCs w:val="28"/>
        </w:rPr>
        <w:t>е</w:t>
      </w:r>
      <w:r w:rsidR="00EF11CB">
        <w:rPr>
          <w:rFonts w:ascii="Times New Roman" w:hAnsi="Times New Roman" w:cs="Times New Roman"/>
          <w:sz w:val="28"/>
          <w:szCs w:val="28"/>
        </w:rPr>
        <w:t>левых средств, поступивших из р</w:t>
      </w:r>
      <w:r w:rsidR="00EF11CB" w:rsidRPr="00AB7892">
        <w:rPr>
          <w:rFonts w:ascii="Times New Roman" w:hAnsi="Times New Roman" w:cs="Times New Roman"/>
          <w:sz w:val="28"/>
          <w:szCs w:val="28"/>
        </w:rPr>
        <w:t>езервн</w:t>
      </w:r>
      <w:r w:rsidR="00EF11CB">
        <w:rPr>
          <w:rFonts w:ascii="Times New Roman" w:hAnsi="Times New Roman" w:cs="Times New Roman"/>
          <w:sz w:val="28"/>
          <w:szCs w:val="28"/>
        </w:rPr>
        <w:t>ого</w:t>
      </w:r>
      <w:r w:rsidR="00EF11CB" w:rsidRPr="00AB7892">
        <w:rPr>
          <w:rFonts w:ascii="Times New Roman" w:hAnsi="Times New Roman" w:cs="Times New Roman"/>
          <w:sz w:val="28"/>
          <w:szCs w:val="28"/>
        </w:rPr>
        <w:t xml:space="preserve"> фонд</w:t>
      </w:r>
      <w:r w:rsidR="00EF11CB">
        <w:rPr>
          <w:rFonts w:ascii="Times New Roman" w:hAnsi="Times New Roman" w:cs="Times New Roman"/>
          <w:sz w:val="28"/>
          <w:szCs w:val="28"/>
        </w:rPr>
        <w:t>а</w:t>
      </w:r>
      <w:r w:rsidR="00EF11CB" w:rsidRPr="00AB7892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EF11CB" w:rsidRPr="00583176">
        <w:rPr>
          <w:rFonts w:ascii="Times New Roman" w:hAnsi="Times New Roman" w:cs="Times New Roman"/>
          <w:sz w:val="28"/>
          <w:szCs w:val="28"/>
        </w:rPr>
        <w:t xml:space="preserve">Республики Абхазия </w:t>
      </w:r>
      <w:r w:rsidR="00EF11CB">
        <w:rPr>
          <w:rFonts w:ascii="Times New Roman" w:hAnsi="Times New Roman" w:cs="Times New Roman"/>
          <w:sz w:val="28"/>
          <w:szCs w:val="28"/>
        </w:rPr>
        <w:t xml:space="preserve">в рамках раздела </w:t>
      </w:r>
      <w:r w:rsidR="00EF11CB" w:rsidRPr="00AB7892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EF11CB">
        <w:rPr>
          <w:rFonts w:ascii="Times New Roman" w:hAnsi="Times New Roman" w:cs="Times New Roman"/>
          <w:bCs/>
          <w:sz w:val="28"/>
          <w:szCs w:val="28"/>
        </w:rPr>
        <w:t>осуществлены расходы на сумму 538,5 тыс. руб., в том числе:</w:t>
      </w:r>
    </w:p>
    <w:p w:rsidR="00EF11CB" w:rsidRDefault="00EF11CB" w:rsidP="00795C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ст. 220 «Оплата работ, услуг» на сумму 463,7 тыс. руб. (частичный ремонт кровель жилых домов – 296,0 тыс. руб., ремонтные работы РОВД – 77,1 тыс. руб., замена водосточных труб, засыпка дорог – 90,6 тыс. руб.);</w:t>
      </w:r>
    </w:p>
    <w:p w:rsidR="00EF11CB" w:rsidRDefault="00EF11CB" w:rsidP="00795C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ст.340 «Увеличение стоимости материальных запасов» на сумму 74,8 тыс. руб. (приобретение ламп уличного освещения).</w:t>
      </w:r>
    </w:p>
    <w:p w:rsidR="00795CC5" w:rsidRDefault="00486339" w:rsidP="00795C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Так же по статье 230 «Обслуживание государственного долга» осуществлены расходы на сумму 5 500,0 тыс. руб. при отсутствии плановых показателей.</w:t>
      </w:r>
    </w:p>
    <w:p w:rsidR="0082656D" w:rsidRPr="00795CC5" w:rsidRDefault="0082656D" w:rsidP="00795C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0400 «Национальная экономика» р</w:t>
      </w:r>
      <w:r w:rsidR="00056975">
        <w:rPr>
          <w:rFonts w:ascii="Times New Roman" w:hAnsi="Times New Roman" w:cs="Times New Roman"/>
          <w:sz w:val="28"/>
          <w:szCs w:val="28"/>
        </w:rPr>
        <w:t xml:space="preserve">асходы составили </w:t>
      </w:r>
      <w:r w:rsidR="00472100">
        <w:rPr>
          <w:rFonts w:ascii="Times New Roman" w:hAnsi="Times New Roman" w:cs="Times New Roman"/>
          <w:sz w:val="28"/>
          <w:szCs w:val="28"/>
        </w:rPr>
        <w:t>1 762,8</w:t>
      </w:r>
      <w:r w:rsidR="00056975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472100">
        <w:rPr>
          <w:rFonts w:ascii="Times New Roman" w:hAnsi="Times New Roman" w:cs="Times New Roman"/>
          <w:sz w:val="28"/>
          <w:szCs w:val="28"/>
        </w:rPr>
        <w:t>138,9 тыс.</w:t>
      </w:r>
      <w:r>
        <w:rPr>
          <w:rFonts w:ascii="Times New Roman" w:hAnsi="Times New Roman" w:cs="Times New Roman"/>
          <w:sz w:val="28"/>
          <w:szCs w:val="28"/>
        </w:rPr>
        <w:t xml:space="preserve"> руб. меньше утвержденн</w:t>
      </w:r>
      <w:r w:rsidR="00056975">
        <w:rPr>
          <w:rFonts w:ascii="Times New Roman" w:hAnsi="Times New Roman" w:cs="Times New Roman"/>
          <w:sz w:val="28"/>
          <w:szCs w:val="28"/>
        </w:rPr>
        <w:t>ых бюджетных назначений</w:t>
      </w:r>
      <w:r w:rsidR="0046743D">
        <w:rPr>
          <w:rFonts w:ascii="Times New Roman" w:hAnsi="Times New Roman" w:cs="Times New Roman"/>
          <w:sz w:val="28"/>
          <w:szCs w:val="28"/>
        </w:rPr>
        <w:t xml:space="preserve"> (</w:t>
      </w:r>
      <w:r w:rsidR="00F345D7">
        <w:rPr>
          <w:rFonts w:ascii="Times New Roman" w:hAnsi="Times New Roman" w:cs="Times New Roman"/>
          <w:sz w:val="28"/>
          <w:szCs w:val="28"/>
        </w:rPr>
        <w:t>1</w:t>
      </w:r>
      <w:r w:rsidR="00472100">
        <w:rPr>
          <w:rFonts w:ascii="Times New Roman" w:hAnsi="Times New Roman" w:cs="Times New Roman"/>
          <w:sz w:val="28"/>
          <w:szCs w:val="28"/>
        </w:rPr>
        <w:t> 901,7</w:t>
      </w:r>
      <w:r w:rsidR="0046743D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056975">
        <w:rPr>
          <w:rFonts w:ascii="Times New Roman" w:hAnsi="Times New Roman" w:cs="Times New Roman"/>
          <w:sz w:val="28"/>
          <w:szCs w:val="28"/>
        </w:rPr>
        <w:t xml:space="preserve"> или </w:t>
      </w:r>
      <w:r w:rsidR="00472100">
        <w:rPr>
          <w:rFonts w:ascii="Times New Roman" w:hAnsi="Times New Roman" w:cs="Times New Roman"/>
          <w:sz w:val="28"/>
          <w:szCs w:val="28"/>
        </w:rPr>
        <w:t>92,</w:t>
      </w:r>
      <w:r w:rsidR="00F345D7">
        <w:rPr>
          <w:rFonts w:ascii="Times New Roman" w:hAnsi="Times New Roman" w:cs="Times New Roman"/>
          <w:sz w:val="28"/>
          <w:szCs w:val="28"/>
        </w:rPr>
        <w:t>7</w:t>
      </w:r>
      <w:r w:rsidR="00056975">
        <w:rPr>
          <w:rFonts w:ascii="Times New Roman" w:hAnsi="Times New Roman" w:cs="Times New Roman"/>
          <w:sz w:val="28"/>
          <w:szCs w:val="28"/>
        </w:rPr>
        <w:t xml:space="preserve"> </w:t>
      </w:r>
      <w:r w:rsidR="002540BD">
        <w:rPr>
          <w:rFonts w:ascii="Times New Roman" w:hAnsi="Times New Roman" w:cs="Times New Roman"/>
          <w:sz w:val="28"/>
          <w:szCs w:val="28"/>
        </w:rPr>
        <w:t>% исполнения.</w:t>
      </w:r>
    </w:p>
    <w:p w:rsidR="0082656D" w:rsidRDefault="0082656D" w:rsidP="007D58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раздела 0500 «Жилищно-коммунальное хозяйство» составля</w:t>
      </w:r>
      <w:r w:rsidR="0047210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72100">
        <w:rPr>
          <w:rFonts w:ascii="Times New Roman" w:hAnsi="Times New Roman" w:cs="Times New Roman"/>
          <w:sz w:val="28"/>
          <w:szCs w:val="28"/>
        </w:rPr>
        <w:t>8 093,6</w:t>
      </w:r>
      <w:r w:rsidR="0005697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72100">
        <w:rPr>
          <w:rFonts w:ascii="Times New Roman" w:hAnsi="Times New Roman" w:cs="Times New Roman"/>
          <w:sz w:val="28"/>
          <w:szCs w:val="28"/>
        </w:rPr>
        <w:t>90</w:t>
      </w:r>
      <w:r w:rsidR="00F345D7">
        <w:rPr>
          <w:rFonts w:ascii="Times New Roman" w:hAnsi="Times New Roman" w:cs="Times New Roman"/>
          <w:sz w:val="28"/>
          <w:szCs w:val="28"/>
        </w:rPr>
        <w:t>,6</w:t>
      </w:r>
      <w:r w:rsidR="00056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исполнения</w:t>
      </w:r>
      <w:r w:rsidR="0046743D">
        <w:rPr>
          <w:rFonts w:ascii="Times New Roman" w:hAnsi="Times New Roman" w:cs="Times New Roman"/>
          <w:sz w:val="28"/>
          <w:szCs w:val="28"/>
        </w:rPr>
        <w:t xml:space="preserve"> утвержденного показателя (</w:t>
      </w:r>
      <w:r w:rsidR="00472100">
        <w:rPr>
          <w:rFonts w:ascii="Times New Roman" w:hAnsi="Times New Roman" w:cs="Times New Roman"/>
          <w:sz w:val="28"/>
          <w:szCs w:val="28"/>
        </w:rPr>
        <w:t>8 935,0</w:t>
      </w:r>
      <w:r w:rsidR="0046743D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472100">
        <w:rPr>
          <w:rFonts w:ascii="Times New Roman" w:hAnsi="Times New Roman" w:cs="Times New Roman"/>
          <w:sz w:val="28"/>
          <w:szCs w:val="28"/>
        </w:rPr>
        <w:t xml:space="preserve">. В рамках раздела осуществлены расходы за счет средств Резервного фонда Президента </w:t>
      </w:r>
      <w:r w:rsidR="00820442">
        <w:rPr>
          <w:rFonts w:ascii="Times New Roman" w:hAnsi="Times New Roman" w:cs="Times New Roman"/>
          <w:sz w:val="28"/>
          <w:szCs w:val="28"/>
        </w:rPr>
        <w:t xml:space="preserve">Республики Абхазия в сумме 249,0 тыс. руб. на ремонт кровли, водосточных труб, желобов жилого дома по ул. </w:t>
      </w:r>
      <w:proofErr w:type="spellStart"/>
      <w:r w:rsidR="00820442">
        <w:rPr>
          <w:rFonts w:ascii="Times New Roman" w:hAnsi="Times New Roman" w:cs="Times New Roman"/>
          <w:sz w:val="28"/>
          <w:szCs w:val="28"/>
        </w:rPr>
        <w:t>Апсилов</w:t>
      </w:r>
      <w:proofErr w:type="spellEnd"/>
      <w:r w:rsidR="00820442">
        <w:rPr>
          <w:rFonts w:ascii="Times New Roman" w:hAnsi="Times New Roman" w:cs="Times New Roman"/>
          <w:sz w:val="28"/>
          <w:szCs w:val="28"/>
        </w:rPr>
        <w:t>.</w:t>
      </w:r>
    </w:p>
    <w:p w:rsidR="00E51342" w:rsidRDefault="0082656D" w:rsidP="007D58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По разделу 0700 «Образование» утвержденные бюджетные назна</w:t>
      </w:r>
      <w:r w:rsidR="00747EF5">
        <w:rPr>
          <w:rFonts w:ascii="Times New Roman" w:hAnsi="Times New Roman" w:cs="Times New Roman"/>
          <w:sz w:val="28"/>
          <w:szCs w:val="28"/>
        </w:rPr>
        <w:t xml:space="preserve">чения исполнены в сумме </w:t>
      </w:r>
      <w:r w:rsidR="005D0FC6">
        <w:rPr>
          <w:rFonts w:ascii="Times New Roman" w:hAnsi="Times New Roman" w:cs="Times New Roman"/>
          <w:sz w:val="28"/>
          <w:szCs w:val="28"/>
        </w:rPr>
        <w:t>81 341,4</w:t>
      </w:r>
      <w:r w:rsidR="004674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D0FC6">
        <w:rPr>
          <w:rFonts w:ascii="Times New Roman" w:hAnsi="Times New Roman" w:cs="Times New Roman"/>
          <w:sz w:val="28"/>
          <w:szCs w:val="28"/>
        </w:rPr>
        <w:t xml:space="preserve">91,5 </w:t>
      </w:r>
      <w:r w:rsidRPr="009A21F2">
        <w:rPr>
          <w:rFonts w:ascii="Times New Roman" w:hAnsi="Times New Roman" w:cs="Times New Roman"/>
          <w:sz w:val="28"/>
          <w:szCs w:val="28"/>
        </w:rPr>
        <w:t>% исполнения</w:t>
      </w:r>
      <w:r w:rsidR="005D0FC6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5D0FC6">
        <w:rPr>
          <w:rFonts w:ascii="Times New Roman" w:hAnsi="Times New Roman" w:cs="Times New Roman"/>
          <w:sz w:val="28"/>
          <w:szCs w:val="28"/>
        </w:rPr>
        <w:lastRenderedPageBreak/>
        <w:t>(88 867,8 тыс. руб.)</w:t>
      </w:r>
      <w:r w:rsidRPr="009A21F2">
        <w:rPr>
          <w:rFonts w:ascii="Times New Roman" w:hAnsi="Times New Roman" w:cs="Times New Roman"/>
          <w:sz w:val="28"/>
          <w:szCs w:val="28"/>
        </w:rPr>
        <w:t xml:space="preserve">. Расходы по статье </w:t>
      </w:r>
      <w:r w:rsidR="0046743D">
        <w:rPr>
          <w:rFonts w:ascii="Times New Roman" w:hAnsi="Times New Roman" w:cs="Times New Roman"/>
          <w:sz w:val="28"/>
          <w:szCs w:val="28"/>
        </w:rPr>
        <w:t xml:space="preserve">210 </w:t>
      </w:r>
      <w:r w:rsidRPr="009A21F2">
        <w:rPr>
          <w:rFonts w:ascii="Times New Roman" w:hAnsi="Times New Roman" w:cs="Times New Roman"/>
          <w:sz w:val="28"/>
          <w:szCs w:val="28"/>
        </w:rPr>
        <w:t>«Оплата труда и н</w:t>
      </w:r>
      <w:r w:rsidR="00747EF5">
        <w:rPr>
          <w:rFonts w:ascii="Times New Roman" w:hAnsi="Times New Roman" w:cs="Times New Roman"/>
          <w:sz w:val="28"/>
          <w:szCs w:val="28"/>
        </w:rPr>
        <w:t xml:space="preserve">ачисления на выплаты» составили </w:t>
      </w:r>
      <w:r w:rsidR="005D0FC6">
        <w:rPr>
          <w:rFonts w:ascii="Times New Roman" w:hAnsi="Times New Roman" w:cs="Times New Roman"/>
          <w:sz w:val="28"/>
          <w:szCs w:val="28"/>
        </w:rPr>
        <w:t>76 733,6</w:t>
      </w:r>
      <w:r w:rsidR="00747EF5">
        <w:rPr>
          <w:rFonts w:ascii="Times New Roman" w:hAnsi="Times New Roman" w:cs="Times New Roman"/>
          <w:sz w:val="28"/>
          <w:szCs w:val="28"/>
        </w:rPr>
        <w:t xml:space="preserve"> </w:t>
      </w:r>
      <w:r w:rsidRPr="009A21F2">
        <w:rPr>
          <w:rFonts w:ascii="Times New Roman" w:hAnsi="Times New Roman" w:cs="Times New Roman"/>
          <w:sz w:val="28"/>
          <w:szCs w:val="28"/>
        </w:rPr>
        <w:t xml:space="preserve">тыс. руб. Укомплектованность </w:t>
      </w:r>
      <w:r w:rsidR="00B0405A">
        <w:rPr>
          <w:rFonts w:ascii="Times New Roman" w:hAnsi="Times New Roman" w:cs="Times New Roman"/>
          <w:sz w:val="28"/>
          <w:szCs w:val="28"/>
        </w:rPr>
        <w:t xml:space="preserve">штата </w:t>
      </w:r>
      <w:r w:rsidRPr="009A21F2">
        <w:rPr>
          <w:rFonts w:ascii="Times New Roman" w:hAnsi="Times New Roman" w:cs="Times New Roman"/>
          <w:sz w:val="28"/>
          <w:szCs w:val="28"/>
        </w:rPr>
        <w:t>по</w:t>
      </w:r>
      <w:r w:rsidR="009A21F2" w:rsidRPr="009A21F2">
        <w:rPr>
          <w:rFonts w:ascii="Times New Roman" w:hAnsi="Times New Roman" w:cs="Times New Roman"/>
          <w:sz w:val="28"/>
          <w:szCs w:val="28"/>
        </w:rPr>
        <w:t xml:space="preserve"> </w:t>
      </w:r>
      <w:r w:rsidR="00E51342">
        <w:rPr>
          <w:rFonts w:ascii="Times New Roman" w:hAnsi="Times New Roman" w:cs="Times New Roman"/>
          <w:sz w:val="28"/>
          <w:szCs w:val="28"/>
        </w:rPr>
        <w:t xml:space="preserve">данному разделу составляет </w:t>
      </w:r>
      <w:r w:rsidR="007329F4">
        <w:rPr>
          <w:rFonts w:ascii="Times New Roman" w:hAnsi="Times New Roman" w:cs="Times New Roman"/>
          <w:sz w:val="28"/>
          <w:szCs w:val="28"/>
        </w:rPr>
        <w:t>93,7</w:t>
      </w:r>
      <w:r w:rsidRPr="009A21F2">
        <w:rPr>
          <w:rFonts w:ascii="Times New Roman" w:hAnsi="Times New Roman" w:cs="Times New Roman"/>
          <w:sz w:val="28"/>
          <w:szCs w:val="28"/>
        </w:rPr>
        <w:t xml:space="preserve"> %</w:t>
      </w:r>
      <w:r w:rsidR="00E51342">
        <w:rPr>
          <w:rFonts w:ascii="Times New Roman" w:hAnsi="Times New Roman" w:cs="Times New Roman"/>
          <w:sz w:val="28"/>
          <w:szCs w:val="28"/>
        </w:rPr>
        <w:t>.</w:t>
      </w:r>
      <w:r w:rsidRPr="009A2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56D" w:rsidRDefault="0082656D" w:rsidP="007D58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раздела 0800 «Здравоохранение» при утвержденн</w:t>
      </w:r>
      <w:r w:rsidR="007A6643">
        <w:rPr>
          <w:rFonts w:ascii="Times New Roman" w:hAnsi="Times New Roman" w:cs="Times New Roman"/>
          <w:sz w:val="28"/>
          <w:szCs w:val="28"/>
        </w:rPr>
        <w:t xml:space="preserve">ых бюджетных назначениях </w:t>
      </w:r>
      <w:r w:rsidR="005D0FC6">
        <w:rPr>
          <w:rFonts w:ascii="Times New Roman" w:hAnsi="Times New Roman" w:cs="Times New Roman"/>
          <w:sz w:val="28"/>
          <w:szCs w:val="28"/>
        </w:rPr>
        <w:t>23 801,4</w:t>
      </w:r>
      <w:r w:rsidR="0046743D">
        <w:rPr>
          <w:rFonts w:ascii="Times New Roman" w:hAnsi="Times New Roman" w:cs="Times New Roman"/>
          <w:sz w:val="28"/>
          <w:szCs w:val="28"/>
        </w:rPr>
        <w:t xml:space="preserve"> </w:t>
      </w:r>
      <w:r w:rsidR="007A6643">
        <w:rPr>
          <w:rFonts w:ascii="Times New Roman" w:hAnsi="Times New Roman" w:cs="Times New Roman"/>
          <w:sz w:val="28"/>
          <w:szCs w:val="28"/>
        </w:rPr>
        <w:t xml:space="preserve">тыс. руб. составили </w:t>
      </w:r>
      <w:r w:rsidR="005D0FC6">
        <w:rPr>
          <w:rFonts w:ascii="Times New Roman" w:hAnsi="Times New Roman" w:cs="Times New Roman"/>
          <w:sz w:val="28"/>
          <w:szCs w:val="28"/>
        </w:rPr>
        <w:t>23 478,1</w:t>
      </w:r>
      <w:r w:rsidR="00467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</w:t>
      </w:r>
      <w:r w:rsidR="007A6643">
        <w:rPr>
          <w:rFonts w:ascii="Times New Roman" w:hAnsi="Times New Roman" w:cs="Times New Roman"/>
          <w:sz w:val="28"/>
          <w:szCs w:val="28"/>
        </w:rPr>
        <w:t xml:space="preserve"> что </w:t>
      </w:r>
      <w:r w:rsidR="009A21F2">
        <w:rPr>
          <w:rFonts w:ascii="Times New Roman" w:hAnsi="Times New Roman" w:cs="Times New Roman"/>
          <w:sz w:val="28"/>
          <w:szCs w:val="28"/>
        </w:rPr>
        <w:t xml:space="preserve">на </w:t>
      </w:r>
      <w:r w:rsidR="005D0FC6">
        <w:rPr>
          <w:rFonts w:ascii="Times New Roman" w:hAnsi="Times New Roman" w:cs="Times New Roman"/>
          <w:sz w:val="28"/>
          <w:szCs w:val="28"/>
        </w:rPr>
        <w:t>323,3</w:t>
      </w:r>
      <w:r w:rsidR="009A21F2">
        <w:rPr>
          <w:rFonts w:ascii="Times New Roman" w:hAnsi="Times New Roman" w:cs="Times New Roman"/>
          <w:sz w:val="28"/>
          <w:szCs w:val="28"/>
        </w:rPr>
        <w:t xml:space="preserve"> тыс. руб. меньше</w:t>
      </w:r>
      <w:r w:rsidR="007A6643">
        <w:rPr>
          <w:rFonts w:ascii="Times New Roman" w:hAnsi="Times New Roman" w:cs="Times New Roman"/>
          <w:sz w:val="28"/>
          <w:szCs w:val="28"/>
        </w:rPr>
        <w:t xml:space="preserve"> </w:t>
      </w:r>
      <w:r w:rsidR="005D0FC6">
        <w:rPr>
          <w:rFonts w:ascii="Times New Roman" w:hAnsi="Times New Roman" w:cs="Times New Roman"/>
          <w:sz w:val="28"/>
          <w:szCs w:val="28"/>
        </w:rPr>
        <w:t xml:space="preserve">прогнозного показателя, </w:t>
      </w:r>
      <w:r w:rsidR="007A6643">
        <w:rPr>
          <w:rFonts w:ascii="Times New Roman" w:hAnsi="Times New Roman" w:cs="Times New Roman"/>
          <w:sz w:val="28"/>
          <w:szCs w:val="28"/>
        </w:rPr>
        <w:t xml:space="preserve">или </w:t>
      </w:r>
      <w:r w:rsidR="005D0FC6">
        <w:rPr>
          <w:rFonts w:ascii="Times New Roman" w:hAnsi="Times New Roman" w:cs="Times New Roman"/>
          <w:sz w:val="28"/>
          <w:szCs w:val="28"/>
        </w:rPr>
        <w:t xml:space="preserve">98,6 </w:t>
      </w:r>
      <w:r>
        <w:rPr>
          <w:rFonts w:ascii="Times New Roman" w:hAnsi="Times New Roman" w:cs="Times New Roman"/>
          <w:sz w:val="28"/>
          <w:szCs w:val="28"/>
        </w:rPr>
        <w:t>% исполнения. Из общей суммы расходов на статью 210 «Оплата труда и начисле</w:t>
      </w:r>
      <w:r w:rsidR="009A21F2">
        <w:rPr>
          <w:rFonts w:ascii="Times New Roman" w:hAnsi="Times New Roman" w:cs="Times New Roman"/>
          <w:sz w:val="28"/>
          <w:szCs w:val="28"/>
        </w:rPr>
        <w:t xml:space="preserve">ния на выплаты» приходится </w:t>
      </w:r>
      <w:r w:rsidR="005D0FC6">
        <w:rPr>
          <w:rFonts w:ascii="Times New Roman" w:hAnsi="Times New Roman" w:cs="Times New Roman"/>
          <w:sz w:val="28"/>
          <w:szCs w:val="28"/>
        </w:rPr>
        <w:t>21 597,1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957FE7">
        <w:rPr>
          <w:rFonts w:ascii="Times New Roman" w:hAnsi="Times New Roman" w:cs="Times New Roman"/>
          <w:sz w:val="28"/>
          <w:szCs w:val="28"/>
        </w:rPr>
        <w:t xml:space="preserve">Укомплектованность </w:t>
      </w:r>
      <w:r w:rsidR="00B0405A">
        <w:rPr>
          <w:rFonts w:ascii="Times New Roman" w:hAnsi="Times New Roman" w:cs="Times New Roman"/>
          <w:sz w:val="28"/>
          <w:szCs w:val="28"/>
        </w:rPr>
        <w:t xml:space="preserve">штата </w:t>
      </w:r>
      <w:r w:rsidRPr="00957FE7">
        <w:rPr>
          <w:rFonts w:ascii="Times New Roman" w:hAnsi="Times New Roman" w:cs="Times New Roman"/>
          <w:sz w:val="28"/>
          <w:szCs w:val="28"/>
        </w:rPr>
        <w:t xml:space="preserve">по данному разделу составляет </w:t>
      </w:r>
      <w:r w:rsidR="00E644A4">
        <w:rPr>
          <w:rFonts w:ascii="Times New Roman" w:hAnsi="Times New Roman" w:cs="Times New Roman"/>
          <w:sz w:val="28"/>
          <w:szCs w:val="28"/>
        </w:rPr>
        <w:t>98,9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1F2">
        <w:rPr>
          <w:rFonts w:ascii="Times New Roman" w:hAnsi="Times New Roman" w:cs="Times New Roman"/>
          <w:sz w:val="28"/>
          <w:szCs w:val="28"/>
        </w:rPr>
        <w:t>%.</w:t>
      </w:r>
    </w:p>
    <w:p w:rsidR="0082656D" w:rsidRDefault="0082656D" w:rsidP="007D58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0900 «Культура и искусство, СМИ» бюджетные на</w:t>
      </w:r>
      <w:r w:rsidR="007A6643">
        <w:rPr>
          <w:rFonts w:ascii="Times New Roman" w:hAnsi="Times New Roman" w:cs="Times New Roman"/>
          <w:sz w:val="28"/>
          <w:szCs w:val="28"/>
        </w:rPr>
        <w:t xml:space="preserve">значения исполнены в сумме </w:t>
      </w:r>
      <w:r w:rsidR="00AE00F7">
        <w:rPr>
          <w:rFonts w:ascii="Times New Roman" w:hAnsi="Times New Roman" w:cs="Times New Roman"/>
          <w:sz w:val="28"/>
          <w:szCs w:val="28"/>
        </w:rPr>
        <w:t>2 733,4</w:t>
      </w:r>
      <w:r w:rsidR="007A664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AE00F7">
        <w:rPr>
          <w:rFonts w:ascii="Times New Roman" w:hAnsi="Times New Roman" w:cs="Times New Roman"/>
          <w:sz w:val="28"/>
          <w:szCs w:val="28"/>
        </w:rPr>
        <w:t>97</w:t>
      </w:r>
      <w:r w:rsidR="00691CBE">
        <w:rPr>
          <w:rFonts w:ascii="Times New Roman" w:hAnsi="Times New Roman" w:cs="Times New Roman"/>
          <w:sz w:val="28"/>
          <w:szCs w:val="28"/>
        </w:rPr>
        <w:t>,8</w:t>
      </w:r>
      <w:r w:rsidR="00044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исполнения</w:t>
      </w:r>
      <w:r w:rsidR="000443B2">
        <w:rPr>
          <w:rFonts w:ascii="Times New Roman" w:hAnsi="Times New Roman" w:cs="Times New Roman"/>
          <w:sz w:val="28"/>
          <w:szCs w:val="28"/>
        </w:rPr>
        <w:t xml:space="preserve"> утвержденного показателя (</w:t>
      </w:r>
      <w:r w:rsidR="00AE00F7">
        <w:rPr>
          <w:rFonts w:ascii="Times New Roman" w:hAnsi="Times New Roman" w:cs="Times New Roman"/>
          <w:sz w:val="28"/>
          <w:szCs w:val="28"/>
        </w:rPr>
        <w:t>2 794,9</w:t>
      </w:r>
      <w:r w:rsidR="000443B2">
        <w:rPr>
          <w:rFonts w:ascii="Times New Roman" w:hAnsi="Times New Roman" w:cs="Times New Roman"/>
          <w:sz w:val="28"/>
          <w:szCs w:val="28"/>
        </w:rPr>
        <w:t xml:space="preserve"> тыс. руб.)</w:t>
      </w:r>
      <w:r>
        <w:rPr>
          <w:rFonts w:ascii="Times New Roman" w:hAnsi="Times New Roman" w:cs="Times New Roman"/>
          <w:sz w:val="28"/>
          <w:szCs w:val="28"/>
        </w:rPr>
        <w:t>. Расходы по статье 210 «Оплата труда и начисл</w:t>
      </w:r>
      <w:r w:rsidR="009A21F2">
        <w:rPr>
          <w:rFonts w:ascii="Times New Roman" w:hAnsi="Times New Roman" w:cs="Times New Roman"/>
          <w:sz w:val="28"/>
          <w:szCs w:val="28"/>
        </w:rPr>
        <w:t xml:space="preserve">ения на выплаты» составили </w:t>
      </w:r>
      <w:r w:rsidR="00AE00F7">
        <w:rPr>
          <w:rFonts w:ascii="Times New Roman" w:hAnsi="Times New Roman" w:cs="Times New Roman"/>
          <w:sz w:val="28"/>
          <w:szCs w:val="28"/>
        </w:rPr>
        <w:t>2 301,1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957FE7">
        <w:rPr>
          <w:rFonts w:ascii="Times New Roman" w:hAnsi="Times New Roman" w:cs="Times New Roman"/>
          <w:sz w:val="28"/>
          <w:szCs w:val="28"/>
        </w:rPr>
        <w:t xml:space="preserve">Укомплектованность </w:t>
      </w:r>
      <w:r w:rsidR="00B0405A">
        <w:rPr>
          <w:rFonts w:ascii="Times New Roman" w:hAnsi="Times New Roman" w:cs="Times New Roman"/>
          <w:sz w:val="28"/>
          <w:szCs w:val="28"/>
        </w:rPr>
        <w:t xml:space="preserve">штата </w:t>
      </w:r>
      <w:r w:rsidRPr="00957FE7">
        <w:rPr>
          <w:rFonts w:ascii="Times New Roman" w:hAnsi="Times New Roman" w:cs="Times New Roman"/>
          <w:sz w:val="28"/>
          <w:szCs w:val="28"/>
        </w:rPr>
        <w:t xml:space="preserve">по данному разделу составляет </w:t>
      </w:r>
      <w:r w:rsidR="000443B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82656D" w:rsidRDefault="0082656D" w:rsidP="007D58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</w:t>
      </w:r>
      <w:r w:rsidR="005F37A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раздела 1000 «Физическая культура, спорт и молодежная политика» при утвержденн</w:t>
      </w:r>
      <w:r w:rsidR="007A6643">
        <w:rPr>
          <w:rFonts w:ascii="Times New Roman" w:hAnsi="Times New Roman" w:cs="Times New Roman"/>
          <w:sz w:val="28"/>
          <w:szCs w:val="28"/>
        </w:rPr>
        <w:t xml:space="preserve">ых бюджетных назначениях </w:t>
      </w:r>
      <w:r w:rsidR="0084269C">
        <w:rPr>
          <w:rFonts w:ascii="Times New Roman" w:hAnsi="Times New Roman" w:cs="Times New Roman"/>
          <w:sz w:val="28"/>
          <w:szCs w:val="28"/>
        </w:rPr>
        <w:t>5 534,3</w:t>
      </w:r>
      <w:r w:rsidR="0084269C" w:rsidRPr="00044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7A6643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 w:rsidR="0084269C">
        <w:rPr>
          <w:rFonts w:ascii="Times New Roman" w:hAnsi="Times New Roman" w:cs="Times New Roman"/>
          <w:sz w:val="28"/>
          <w:szCs w:val="28"/>
        </w:rPr>
        <w:t xml:space="preserve">5 456,4 </w:t>
      </w:r>
      <w:r w:rsidR="007A6643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AE00F7">
        <w:rPr>
          <w:rFonts w:ascii="Times New Roman" w:hAnsi="Times New Roman" w:cs="Times New Roman"/>
          <w:sz w:val="28"/>
          <w:szCs w:val="28"/>
        </w:rPr>
        <w:t>77,9</w:t>
      </w:r>
      <w:r w:rsidR="000443B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AE00F7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B0405A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="000443B2">
        <w:rPr>
          <w:rFonts w:ascii="Times New Roman" w:hAnsi="Times New Roman" w:cs="Times New Roman"/>
          <w:sz w:val="28"/>
          <w:szCs w:val="28"/>
        </w:rPr>
        <w:t xml:space="preserve">или </w:t>
      </w:r>
      <w:r w:rsidR="00AE00F7">
        <w:rPr>
          <w:rFonts w:ascii="Times New Roman" w:hAnsi="Times New Roman" w:cs="Times New Roman"/>
          <w:sz w:val="28"/>
          <w:szCs w:val="28"/>
        </w:rPr>
        <w:t>98,6</w:t>
      </w:r>
      <w:r w:rsidR="005F3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исполнения. Из общей суммы расходов раздела расходы по статье 210 «Оплата труда и начисления на выплаты» составили </w:t>
      </w:r>
      <w:r w:rsidR="007B1C79">
        <w:rPr>
          <w:rFonts w:ascii="Times New Roman" w:hAnsi="Times New Roman" w:cs="Times New Roman"/>
          <w:sz w:val="28"/>
          <w:szCs w:val="28"/>
        </w:rPr>
        <w:t>1 874,0</w:t>
      </w:r>
      <w:r w:rsidR="004A4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957FE7">
        <w:rPr>
          <w:rFonts w:ascii="Times New Roman" w:hAnsi="Times New Roman" w:cs="Times New Roman"/>
          <w:sz w:val="28"/>
          <w:szCs w:val="28"/>
        </w:rPr>
        <w:t xml:space="preserve">Укомплектованность </w:t>
      </w:r>
      <w:r w:rsidR="00B0405A">
        <w:rPr>
          <w:rFonts w:ascii="Times New Roman" w:hAnsi="Times New Roman" w:cs="Times New Roman"/>
          <w:sz w:val="28"/>
          <w:szCs w:val="28"/>
        </w:rPr>
        <w:t xml:space="preserve">штата </w:t>
      </w:r>
      <w:r w:rsidRPr="00957FE7">
        <w:rPr>
          <w:rFonts w:ascii="Times New Roman" w:hAnsi="Times New Roman" w:cs="Times New Roman"/>
          <w:sz w:val="28"/>
          <w:szCs w:val="28"/>
        </w:rPr>
        <w:t xml:space="preserve">по данному разделу составляет </w:t>
      </w:r>
      <w:r w:rsidR="007B1C79">
        <w:rPr>
          <w:rFonts w:ascii="Times New Roman" w:hAnsi="Times New Roman" w:cs="Times New Roman"/>
          <w:sz w:val="28"/>
          <w:szCs w:val="28"/>
        </w:rPr>
        <w:t>96,7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3A5">
        <w:rPr>
          <w:rFonts w:ascii="Times New Roman" w:hAnsi="Times New Roman" w:cs="Times New Roman"/>
          <w:sz w:val="28"/>
          <w:szCs w:val="28"/>
        </w:rPr>
        <w:t>%.</w:t>
      </w:r>
    </w:p>
    <w:p w:rsidR="0082656D" w:rsidRDefault="0082656D" w:rsidP="00712F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1100 «Социальная политика» были осу</w:t>
      </w:r>
      <w:r w:rsidR="007A6643">
        <w:rPr>
          <w:rFonts w:ascii="Times New Roman" w:hAnsi="Times New Roman" w:cs="Times New Roman"/>
          <w:sz w:val="28"/>
          <w:szCs w:val="28"/>
        </w:rPr>
        <w:t xml:space="preserve">ществлены расходы на сумму </w:t>
      </w:r>
      <w:r w:rsidR="00BB307B">
        <w:rPr>
          <w:rFonts w:ascii="Times New Roman" w:hAnsi="Times New Roman" w:cs="Times New Roman"/>
          <w:sz w:val="28"/>
          <w:szCs w:val="28"/>
        </w:rPr>
        <w:t>1 145,8</w:t>
      </w:r>
      <w:r w:rsidR="007A6643">
        <w:rPr>
          <w:rFonts w:ascii="Times New Roman" w:hAnsi="Times New Roman" w:cs="Times New Roman"/>
          <w:sz w:val="28"/>
          <w:szCs w:val="28"/>
        </w:rPr>
        <w:t xml:space="preserve"> тыс. руб., что составило </w:t>
      </w:r>
      <w:r w:rsidR="00BB307B">
        <w:rPr>
          <w:rFonts w:ascii="Times New Roman" w:hAnsi="Times New Roman" w:cs="Times New Roman"/>
          <w:sz w:val="28"/>
          <w:szCs w:val="28"/>
        </w:rPr>
        <w:t>93,6</w:t>
      </w:r>
      <w:r>
        <w:rPr>
          <w:rFonts w:ascii="Times New Roman" w:hAnsi="Times New Roman" w:cs="Times New Roman"/>
          <w:sz w:val="28"/>
          <w:szCs w:val="28"/>
        </w:rPr>
        <w:t xml:space="preserve"> % исполнения утвержденных бюджетных назначений</w:t>
      </w:r>
      <w:r w:rsidR="00712FF8">
        <w:rPr>
          <w:rFonts w:ascii="Times New Roman" w:hAnsi="Times New Roman" w:cs="Times New Roman"/>
          <w:sz w:val="28"/>
          <w:szCs w:val="28"/>
        </w:rPr>
        <w:t xml:space="preserve"> (</w:t>
      </w:r>
      <w:r w:rsidR="00BB307B">
        <w:rPr>
          <w:rFonts w:ascii="Times New Roman" w:hAnsi="Times New Roman" w:cs="Times New Roman"/>
          <w:sz w:val="28"/>
          <w:szCs w:val="28"/>
        </w:rPr>
        <w:t xml:space="preserve">1 224,2 </w:t>
      </w:r>
      <w:r w:rsidR="00712FF8">
        <w:rPr>
          <w:rFonts w:ascii="Times New Roman" w:hAnsi="Times New Roman" w:cs="Times New Roman"/>
          <w:sz w:val="28"/>
          <w:szCs w:val="28"/>
        </w:rPr>
        <w:t>тыс. руб.)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43A5">
        <w:rPr>
          <w:rFonts w:ascii="Times New Roman" w:hAnsi="Times New Roman" w:cs="Times New Roman"/>
          <w:sz w:val="28"/>
          <w:szCs w:val="28"/>
        </w:rPr>
        <w:t xml:space="preserve">Из общей суммы расходов раздела расходы по статье 210 «Оплата труда и начисления на выплаты» составили </w:t>
      </w:r>
      <w:r w:rsidR="00BB307B">
        <w:rPr>
          <w:rFonts w:ascii="Times New Roman" w:hAnsi="Times New Roman" w:cs="Times New Roman"/>
          <w:sz w:val="28"/>
          <w:szCs w:val="28"/>
        </w:rPr>
        <w:t>809,6</w:t>
      </w:r>
      <w:r w:rsidR="004A43A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B1C79" w:rsidRPr="007B1C79">
        <w:rPr>
          <w:rFonts w:ascii="Times New Roman" w:hAnsi="Times New Roman" w:cs="Times New Roman"/>
          <w:sz w:val="28"/>
          <w:szCs w:val="28"/>
        </w:rPr>
        <w:t>Укомплектованность штата по</w:t>
      </w:r>
      <w:r w:rsidR="007B1C79">
        <w:rPr>
          <w:rFonts w:ascii="Times New Roman" w:hAnsi="Times New Roman" w:cs="Times New Roman"/>
          <w:sz w:val="28"/>
          <w:szCs w:val="28"/>
        </w:rPr>
        <w:t xml:space="preserve"> данному разделу составляет </w:t>
      </w:r>
      <w:r w:rsidR="00BB307B">
        <w:rPr>
          <w:rFonts w:ascii="Times New Roman" w:hAnsi="Times New Roman" w:cs="Times New Roman"/>
          <w:sz w:val="28"/>
          <w:szCs w:val="28"/>
        </w:rPr>
        <w:t>97</w:t>
      </w:r>
      <w:r w:rsidR="007B1C79" w:rsidRPr="007B1C79">
        <w:rPr>
          <w:rFonts w:ascii="Times New Roman" w:hAnsi="Times New Roman" w:cs="Times New Roman"/>
          <w:sz w:val="28"/>
          <w:szCs w:val="28"/>
        </w:rPr>
        <w:t>%.</w:t>
      </w:r>
    </w:p>
    <w:p w:rsidR="007A6643" w:rsidRDefault="0082656D" w:rsidP="0071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проведенного анализа отчета об исполнении бюджета Ткуарчалского района за </w:t>
      </w:r>
      <w:r w:rsidR="00BB307B">
        <w:rPr>
          <w:rFonts w:ascii="Times New Roman" w:hAnsi="Times New Roman" w:cs="Times New Roman"/>
          <w:sz w:val="28"/>
          <w:szCs w:val="28"/>
        </w:rPr>
        <w:t>2017 год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  <w:r w:rsidR="007A6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38F" w:rsidRPr="00212FC4" w:rsidRDefault="00212FC4" w:rsidP="00212F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2656D" w:rsidRPr="00212FC4">
        <w:rPr>
          <w:rFonts w:ascii="Times New Roman" w:hAnsi="Times New Roman" w:cs="Times New Roman"/>
          <w:sz w:val="28"/>
          <w:szCs w:val="28"/>
        </w:rPr>
        <w:t xml:space="preserve">Общий объем доходов бюджета района за рассматриваемый период составил </w:t>
      </w:r>
      <w:r w:rsidR="002A7B3A" w:rsidRPr="00212FC4">
        <w:rPr>
          <w:rFonts w:ascii="Times New Roman" w:hAnsi="Times New Roman" w:cs="Times New Roman"/>
          <w:sz w:val="28"/>
          <w:szCs w:val="28"/>
        </w:rPr>
        <w:t xml:space="preserve">140 394,1 </w:t>
      </w:r>
      <w:r w:rsidR="00F55771" w:rsidRPr="00212FC4">
        <w:rPr>
          <w:rFonts w:ascii="Times New Roman" w:hAnsi="Times New Roman" w:cs="Times New Roman"/>
          <w:sz w:val="28"/>
          <w:szCs w:val="28"/>
        </w:rPr>
        <w:t>тыс. руб</w:t>
      </w:r>
      <w:r w:rsidR="00747EF5" w:rsidRPr="00212FC4">
        <w:rPr>
          <w:rFonts w:ascii="Times New Roman" w:hAnsi="Times New Roman" w:cs="Times New Roman"/>
          <w:sz w:val="28"/>
          <w:szCs w:val="28"/>
        </w:rPr>
        <w:t xml:space="preserve">. или </w:t>
      </w:r>
      <w:r w:rsidR="002A7B3A" w:rsidRPr="00212FC4">
        <w:rPr>
          <w:rFonts w:ascii="Times New Roman" w:hAnsi="Times New Roman" w:cs="Times New Roman"/>
          <w:sz w:val="28"/>
          <w:szCs w:val="28"/>
        </w:rPr>
        <w:t>95,6</w:t>
      </w:r>
      <w:r w:rsidR="0082656D" w:rsidRPr="00212FC4">
        <w:rPr>
          <w:rFonts w:ascii="Times New Roman" w:hAnsi="Times New Roman" w:cs="Times New Roman"/>
          <w:sz w:val="28"/>
          <w:szCs w:val="28"/>
        </w:rPr>
        <w:t xml:space="preserve"> %, общий объем расход</w:t>
      </w:r>
      <w:r w:rsidR="006A0A14" w:rsidRPr="00212FC4">
        <w:rPr>
          <w:rFonts w:ascii="Times New Roman" w:hAnsi="Times New Roman" w:cs="Times New Roman"/>
          <w:sz w:val="28"/>
          <w:szCs w:val="28"/>
        </w:rPr>
        <w:t xml:space="preserve">ов </w:t>
      </w:r>
      <w:r w:rsidR="002A7B3A" w:rsidRPr="00212FC4">
        <w:rPr>
          <w:rFonts w:ascii="Times New Roman" w:hAnsi="Times New Roman" w:cs="Times New Roman"/>
          <w:sz w:val="28"/>
          <w:szCs w:val="28"/>
        </w:rPr>
        <w:t>142 013,1</w:t>
      </w:r>
      <w:r w:rsidR="006A0A14" w:rsidRPr="00212FC4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2A7B3A" w:rsidRPr="00212FC4">
        <w:rPr>
          <w:rFonts w:ascii="Times New Roman" w:hAnsi="Times New Roman" w:cs="Times New Roman"/>
          <w:sz w:val="28"/>
          <w:szCs w:val="28"/>
        </w:rPr>
        <w:t>96,7</w:t>
      </w:r>
      <w:r w:rsidR="0082656D" w:rsidRPr="00212FC4">
        <w:rPr>
          <w:rFonts w:ascii="Times New Roman" w:hAnsi="Times New Roman" w:cs="Times New Roman"/>
          <w:sz w:val="28"/>
          <w:szCs w:val="28"/>
        </w:rPr>
        <w:t xml:space="preserve"> % исполнения.</w:t>
      </w:r>
    </w:p>
    <w:p w:rsidR="00AB038F" w:rsidRPr="00212FC4" w:rsidRDefault="00212FC4" w:rsidP="00212F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2. </w:t>
      </w:r>
      <w:r w:rsidR="00AB038F" w:rsidRPr="00212FC4">
        <w:rPr>
          <w:rFonts w:ascii="Times New Roman" w:hAnsi="Times New Roman"/>
          <w:sz w:val="28"/>
        </w:rPr>
        <w:t xml:space="preserve">По состоянию на </w:t>
      </w:r>
      <w:r w:rsidR="00AB038F" w:rsidRPr="00212FC4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01.01.2017 г. остаток средств бюджета составлял 2 211,2 тыс. руб.</w:t>
      </w:r>
      <w:r w:rsidR="00AB038F" w:rsidRPr="00212FC4">
        <w:rPr>
          <w:rFonts w:ascii="Times New Roman" w:hAnsi="Times New Roman"/>
          <w:sz w:val="28"/>
        </w:rPr>
        <w:t xml:space="preserve">, </w:t>
      </w:r>
      <w:r w:rsidR="002A7B3A" w:rsidRPr="002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01.01.2018</w:t>
      </w:r>
      <w:r w:rsidR="00AB038F" w:rsidRPr="002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2A7B3A" w:rsidRPr="00212FC4">
        <w:rPr>
          <w:rFonts w:ascii="Times New Roman" w:eastAsia="Times New Roman" w:hAnsi="Times New Roman" w:cs="Times New Roman"/>
          <w:sz w:val="28"/>
          <w:szCs w:val="28"/>
          <w:lang w:eastAsia="ru-RU"/>
        </w:rPr>
        <w:t>879,7</w:t>
      </w:r>
      <w:r w:rsidR="00AB038F" w:rsidRPr="002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AB038F" w:rsidRPr="00212FC4">
        <w:rPr>
          <w:rFonts w:ascii="Times New Roman" w:hAnsi="Times New Roman"/>
          <w:sz w:val="28"/>
        </w:rPr>
        <w:t xml:space="preserve">В соответствии с ч.4 ст. 49 Закона </w:t>
      </w:r>
      <w:r w:rsidR="00207D55" w:rsidRPr="00212FC4">
        <w:rPr>
          <w:rFonts w:ascii="Times New Roman" w:hAnsi="Times New Roman"/>
          <w:sz w:val="28"/>
        </w:rPr>
        <w:t xml:space="preserve">Республики Абхазия </w:t>
      </w:r>
      <w:r w:rsidR="00AB038F" w:rsidRPr="00212FC4">
        <w:rPr>
          <w:rFonts w:ascii="Times New Roman" w:hAnsi="Times New Roman"/>
          <w:sz w:val="28"/>
        </w:rPr>
        <w:t>«Об основах бюджетного устройства и бюджетного процесса</w:t>
      </w:r>
      <w:r w:rsidR="00207D55" w:rsidRPr="00212FC4">
        <w:rPr>
          <w:rFonts w:ascii="Times New Roman" w:hAnsi="Times New Roman"/>
          <w:sz w:val="28"/>
        </w:rPr>
        <w:t xml:space="preserve"> Республики Абхазия</w:t>
      </w:r>
      <w:r w:rsidR="00AB038F" w:rsidRPr="00212FC4">
        <w:rPr>
          <w:rFonts w:ascii="Times New Roman" w:hAnsi="Times New Roman"/>
          <w:sz w:val="28"/>
        </w:rPr>
        <w:t>» остатки средств местного бюджета на начало текущего финансового года по решению местного органа государственного управления могут направляться в текущем финансовом году на покрытие временных кассовых разрывов, в то же время в Контрольную палату</w:t>
      </w:r>
      <w:r w:rsidR="00207D55" w:rsidRPr="00207D55">
        <w:t xml:space="preserve"> </w:t>
      </w:r>
      <w:r w:rsidR="00207D55" w:rsidRPr="00212FC4">
        <w:rPr>
          <w:rFonts w:ascii="Times New Roman" w:hAnsi="Times New Roman"/>
          <w:sz w:val="28"/>
        </w:rPr>
        <w:t>Республики Абхазия</w:t>
      </w:r>
      <w:r w:rsidR="00AB038F" w:rsidRPr="00212FC4">
        <w:rPr>
          <w:rFonts w:ascii="Times New Roman" w:hAnsi="Times New Roman"/>
          <w:sz w:val="28"/>
        </w:rPr>
        <w:t xml:space="preserve"> </w:t>
      </w:r>
      <w:r w:rsidR="00802F06" w:rsidRPr="00212FC4">
        <w:rPr>
          <w:rFonts w:ascii="Times New Roman" w:hAnsi="Times New Roman"/>
          <w:sz w:val="28"/>
        </w:rPr>
        <w:t xml:space="preserve">не поступила соответствующая информация об использовании остатка </w:t>
      </w:r>
      <w:r w:rsidR="00DF050D" w:rsidRPr="00212FC4">
        <w:rPr>
          <w:rFonts w:ascii="Times New Roman" w:hAnsi="Times New Roman"/>
          <w:sz w:val="28"/>
        </w:rPr>
        <w:t>на сумму 1</w:t>
      </w:r>
      <w:r w:rsidR="002A7B3A" w:rsidRPr="00212FC4">
        <w:rPr>
          <w:rFonts w:ascii="Times New Roman" w:hAnsi="Times New Roman"/>
          <w:sz w:val="28"/>
        </w:rPr>
        <w:t xml:space="preserve"> 331,5 </w:t>
      </w:r>
      <w:r w:rsidR="00AB038F" w:rsidRPr="00212FC4">
        <w:rPr>
          <w:rFonts w:ascii="Times New Roman" w:hAnsi="Times New Roman"/>
          <w:sz w:val="28"/>
        </w:rPr>
        <w:t>тыс. руб.</w:t>
      </w:r>
    </w:p>
    <w:p w:rsidR="0082656D" w:rsidRPr="00212FC4" w:rsidRDefault="00212FC4" w:rsidP="00212F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2656D" w:rsidRPr="00212FC4">
        <w:rPr>
          <w:rFonts w:ascii="Times New Roman" w:hAnsi="Times New Roman" w:cs="Times New Roman"/>
          <w:sz w:val="28"/>
          <w:szCs w:val="28"/>
        </w:rPr>
        <w:t>Анализ структуры собственных</w:t>
      </w:r>
      <w:r w:rsidR="00B0405A" w:rsidRPr="00212FC4">
        <w:rPr>
          <w:rFonts w:ascii="Times New Roman" w:hAnsi="Times New Roman" w:cs="Times New Roman"/>
          <w:sz w:val="28"/>
          <w:szCs w:val="28"/>
        </w:rPr>
        <w:t xml:space="preserve"> доходов бюджета района показал</w:t>
      </w:r>
      <w:r w:rsidR="0082656D" w:rsidRPr="00212FC4">
        <w:rPr>
          <w:rFonts w:ascii="Times New Roman" w:hAnsi="Times New Roman" w:cs="Times New Roman"/>
          <w:sz w:val="28"/>
          <w:szCs w:val="28"/>
        </w:rPr>
        <w:t xml:space="preserve"> низкий уровень исполнения прогнозных значений по всем видам налогов и по каждому предприятию. </w:t>
      </w:r>
    </w:p>
    <w:p w:rsidR="0082656D" w:rsidRPr="00212FC4" w:rsidRDefault="00212FC4" w:rsidP="00212F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2656D" w:rsidRPr="00212FC4">
        <w:rPr>
          <w:rFonts w:ascii="Times New Roman" w:hAnsi="Times New Roman" w:cs="Times New Roman"/>
          <w:sz w:val="28"/>
          <w:szCs w:val="28"/>
        </w:rPr>
        <w:t xml:space="preserve">В общей структуре доходов бюджета района доля межбюджетных трансфертов составляет </w:t>
      </w:r>
      <w:r w:rsidR="00EF76C8" w:rsidRPr="00212FC4">
        <w:rPr>
          <w:rFonts w:ascii="Times New Roman" w:hAnsi="Times New Roman" w:cs="Times New Roman"/>
          <w:sz w:val="28"/>
          <w:szCs w:val="28"/>
        </w:rPr>
        <w:t>81,4</w:t>
      </w:r>
      <w:r w:rsidR="00DF050D" w:rsidRPr="00212FC4">
        <w:rPr>
          <w:rFonts w:ascii="Times New Roman" w:hAnsi="Times New Roman" w:cs="Times New Roman"/>
          <w:sz w:val="28"/>
          <w:szCs w:val="28"/>
        </w:rPr>
        <w:t xml:space="preserve"> </w:t>
      </w:r>
      <w:r w:rsidR="00C47CB3" w:rsidRPr="00212FC4">
        <w:rPr>
          <w:rFonts w:ascii="Times New Roman" w:hAnsi="Times New Roman" w:cs="Times New Roman"/>
          <w:sz w:val="28"/>
          <w:szCs w:val="28"/>
        </w:rPr>
        <w:t xml:space="preserve">%, собственных доходов </w:t>
      </w:r>
      <w:r w:rsidR="00DF050D" w:rsidRPr="00212FC4">
        <w:rPr>
          <w:rFonts w:ascii="Times New Roman" w:hAnsi="Times New Roman" w:cs="Times New Roman"/>
          <w:sz w:val="28"/>
          <w:szCs w:val="28"/>
        </w:rPr>
        <w:t>18,</w:t>
      </w:r>
      <w:r w:rsidR="00EF76C8" w:rsidRPr="00212FC4">
        <w:rPr>
          <w:rFonts w:ascii="Times New Roman" w:hAnsi="Times New Roman" w:cs="Times New Roman"/>
          <w:sz w:val="28"/>
          <w:szCs w:val="28"/>
        </w:rPr>
        <w:t>6</w:t>
      </w:r>
      <w:r w:rsidR="0082656D" w:rsidRPr="00212FC4">
        <w:rPr>
          <w:rFonts w:ascii="Times New Roman" w:hAnsi="Times New Roman" w:cs="Times New Roman"/>
          <w:sz w:val="28"/>
          <w:szCs w:val="28"/>
        </w:rPr>
        <w:t xml:space="preserve"> %, что свидетельствует о высокой финансовой зависимости бюджета района от</w:t>
      </w:r>
      <w:r w:rsidR="00EF76C8" w:rsidRPr="00212FC4">
        <w:rPr>
          <w:rFonts w:ascii="Times New Roman" w:hAnsi="Times New Roman" w:cs="Times New Roman"/>
          <w:sz w:val="28"/>
          <w:szCs w:val="28"/>
        </w:rPr>
        <w:t xml:space="preserve"> внешних поступлений.</w:t>
      </w:r>
    </w:p>
    <w:p w:rsidR="009A62D0" w:rsidRPr="00212FC4" w:rsidRDefault="00212FC4" w:rsidP="00212F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 </w:t>
      </w:r>
      <w:r w:rsidR="009A62D0" w:rsidRPr="00212FC4">
        <w:rPr>
          <w:rFonts w:ascii="Times New Roman" w:hAnsi="Times New Roman"/>
          <w:sz w:val="28"/>
        </w:rPr>
        <w:t xml:space="preserve">Расходы в сумме </w:t>
      </w:r>
      <w:r w:rsidR="00D720BE" w:rsidRPr="00212FC4">
        <w:rPr>
          <w:rFonts w:ascii="Times New Roman" w:hAnsi="Times New Roman"/>
          <w:sz w:val="28"/>
        </w:rPr>
        <w:t xml:space="preserve">92,9 </w:t>
      </w:r>
      <w:r w:rsidR="009A62D0" w:rsidRPr="00212FC4">
        <w:rPr>
          <w:rFonts w:ascii="Times New Roman" w:hAnsi="Times New Roman"/>
          <w:sz w:val="28"/>
        </w:rPr>
        <w:t>тыс. руб., осуществляемые из резервного фонда главы Администрац</w:t>
      </w:r>
      <w:r w:rsidR="00207D55" w:rsidRPr="00212FC4">
        <w:rPr>
          <w:rFonts w:ascii="Times New Roman" w:hAnsi="Times New Roman"/>
          <w:sz w:val="28"/>
        </w:rPr>
        <w:t>ии, не являются непредвиденными, что является нарушением требований</w:t>
      </w:r>
      <w:r w:rsidR="009A62D0" w:rsidRPr="00212FC4">
        <w:rPr>
          <w:rFonts w:ascii="Times New Roman" w:hAnsi="Times New Roman"/>
          <w:sz w:val="28"/>
        </w:rPr>
        <w:t xml:space="preserve"> ч.4 ст.42 Закона Республики Абхазия от 14.05.2014г. №3513-с-V «Об основах бюджетного устройства и бюджетного процесса в Республике Абхазия».</w:t>
      </w:r>
    </w:p>
    <w:p w:rsidR="00A87C9E" w:rsidRPr="00212FC4" w:rsidRDefault="00212FC4" w:rsidP="00212F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2656D" w:rsidRPr="00212FC4">
        <w:rPr>
          <w:rFonts w:ascii="Times New Roman" w:hAnsi="Times New Roman" w:cs="Times New Roman"/>
          <w:sz w:val="28"/>
          <w:szCs w:val="28"/>
        </w:rPr>
        <w:t>Расходные обязательства по бюджету в цел</w:t>
      </w:r>
      <w:r w:rsidR="006A0A14" w:rsidRPr="00212FC4">
        <w:rPr>
          <w:rFonts w:ascii="Times New Roman" w:hAnsi="Times New Roman" w:cs="Times New Roman"/>
          <w:sz w:val="28"/>
          <w:szCs w:val="28"/>
        </w:rPr>
        <w:t xml:space="preserve">ом не исполнены на сумму </w:t>
      </w:r>
      <w:r w:rsidR="00EF76C8" w:rsidRPr="00212FC4">
        <w:rPr>
          <w:rFonts w:ascii="Times New Roman" w:hAnsi="Times New Roman" w:cs="Times New Roman"/>
          <w:sz w:val="28"/>
          <w:szCs w:val="28"/>
        </w:rPr>
        <w:t>4 816,4</w:t>
      </w:r>
      <w:r w:rsidR="00155FDF" w:rsidRPr="00212FC4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82656D" w:rsidRPr="00212FC4">
        <w:rPr>
          <w:rFonts w:ascii="Times New Roman" w:hAnsi="Times New Roman" w:cs="Times New Roman"/>
          <w:sz w:val="28"/>
          <w:szCs w:val="28"/>
        </w:rPr>
        <w:t xml:space="preserve">в частности: по </w:t>
      </w:r>
      <w:r w:rsidR="00155FDF" w:rsidRPr="00212FC4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5E1A0C" w:rsidRPr="00212FC4">
        <w:rPr>
          <w:rFonts w:ascii="Times New Roman" w:hAnsi="Times New Roman" w:cs="Times New Roman"/>
          <w:sz w:val="28"/>
          <w:szCs w:val="28"/>
        </w:rPr>
        <w:t>«О</w:t>
      </w:r>
      <w:r w:rsidR="0082656D" w:rsidRPr="00212FC4">
        <w:rPr>
          <w:rFonts w:ascii="Times New Roman" w:hAnsi="Times New Roman" w:cs="Times New Roman"/>
          <w:sz w:val="28"/>
          <w:szCs w:val="28"/>
        </w:rPr>
        <w:t>бразовани</w:t>
      </w:r>
      <w:r w:rsidR="00155FDF" w:rsidRPr="00212FC4">
        <w:rPr>
          <w:rFonts w:ascii="Times New Roman" w:hAnsi="Times New Roman" w:cs="Times New Roman"/>
          <w:sz w:val="28"/>
          <w:szCs w:val="28"/>
        </w:rPr>
        <w:t>е</w:t>
      </w:r>
      <w:r w:rsidR="0082656D" w:rsidRPr="00212FC4">
        <w:rPr>
          <w:rFonts w:ascii="Times New Roman" w:hAnsi="Times New Roman" w:cs="Times New Roman"/>
          <w:sz w:val="28"/>
          <w:szCs w:val="28"/>
        </w:rPr>
        <w:t>» расходные обязательства не были исполнены на сумму</w:t>
      </w:r>
      <w:r w:rsidR="006A0A14" w:rsidRPr="00212FC4">
        <w:rPr>
          <w:rFonts w:ascii="Times New Roman" w:hAnsi="Times New Roman" w:cs="Times New Roman"/>
          <w:sz w:val="28"/>
          <w:szCs w:val="28"/>
        </w:rPr>
        <w:t xml:space="preserve"> </w:t>
      </w:r>
      <w:r w:rsidR="00EF76C8" w:rsidRPr="00212FC4">
        <w:rPr>
          <w:rFonts w:ascii="Times New Roman" w:hAnsi="Times New Roman" w:cs="Times New Roman"/>
          <w:sz w:val="28"/>
          <w:szCs w:val="28"/>
        </w:rPr>
        <w:t>7 526,4</w:t>
      </w:r>
      <w:r w:rsidR="0082656D" w:rsidRPr="00212FC4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="00682C9E" w:rsidRPr="00212FC4">
        <w:rPr>
          <w:rFonts w:ascii="Times New Roman" w:hAnsi="Times New Roman" w:cs="Times New Roman"/>
          <w:sz w:val="28"/>
          <w:szCs w:val="28"/>
        </w:rPr>
        <w:t>по разделу «Ж</w:t>
      </w:r>
      <w:r w:rsidR="00155FDF" w:rsidRPr="00212FC4">
        <w:rPr>
          <w:rFonts w:ascii="Times New Roman" w:hAnsi="Times New Roman" w:cs="Times New Roman"/>
          <w:sz w:val="28"/>
          <w:szCs w:val="28"/>
        </w:rPr>
        <w:t xml:space="preserve">илищно-коммунальное хозяйство» на сумму </w:t>
      </w:r>
      <w:r w:rsidR="00EF76C8" w:rsidRPr="00212FC4">
        <w:rPr>
          <w:rFonts w:ascii="Times New Roman" w:hAnsi="Times New Roman" w:cs="Times New Roman"/>
          <w:sz w:val="28"/>
          <w:szCs w:val="28"/>
        </w:rPr>
        <w:t>841,4</w:t>
      </w:r>
      <w:r w:rsidR="00155FDF" w:rsidRPr="00212FC4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="0082656D" w:rsidRPr="00212FC4">
        <w:rPr>
          <w:rFonts w:ascii="Times New Roman" w:hAnsi="Times New Roman" w:cs="Times New Roman"/>
          <w:sz w:val="28"/>
          <w:szCs w:val="28"/>
        </w:rPr>
        <w:t xml:space="preserve">по </w:t>
      </w:r>
      <w:r w:rsidR="00155FDF" w:rsidRPr="00212FC4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682C9E" w:rsidRPr="00212FC4">
        <w:rPr>
          <w:rFonts w:ascii="Times New Roman" w:hAnsi="Times New Roman" w:cs="Times New Roman"/>
          <w:sz w:val="28"/>
          <w:szCs w:val="28"/>
        </w:rPr>
        <w:t>«З</w:t>
      </w:r>
      <w:r w:rsidR="00155FDF" w:rsidRPr="00212FC4">
        <w:rPr>
          <w:rFonts w:ascii="Times New Roman" w:hAnsi="Times New Roman" w:cs="Times New Roman"/>
          <w:sz w:val="28"/>
          <w:szCs w:val="28"/>
        </w:rPr>
        <w:t xml:space="preserve">дравоохранение» на сумму </w:t>
      </w:r>
      <w:r w:rsidR="00EF76C8" w:rsidRPr="00212FC4">
        <w:rPr>
          <w:rFonts w:ascii="Times New Roman" w:hAnsi="Times New Roman" w:cs="Times New Roman"/>
          <w:sz w:val="28"/>
          <w:szCs w:val="28"/>
        </w:rPr>
        <w:t>323,3</w:t>
      </w:r>
      <w:r w:rsidR="00155FDF" w:rsidRPr="00212FC4">
        <w:rPr>
          <w:rFonts w:ascii="Times New Roman" w:hAnsi="Times New Roman" w:cs="Times New Roman"/>
          <w:sz w:val="28"/>
          <w:szCs w:val="28"/>
        </w:rPr>
        <w:t xml:space="preserve"> тыс. руб. В то же время по разделу </w:t>
      </w:r>
      <w:r w:rsidR="003614B5" w:rsidRPr="00212FC4">
        <w:rPr>
          <w:rFonts w:ascii="Times New Roman" w:hAnsi="Times New Roman" w:cs="Times New Roman"/>
          <w:sz w:val="28"/>
          <w:szCs w:val="28"/>
        </w:rPr>
        <w:t xml:space="preserve">0100 </w:t>
      </w:r>
      <w:r w:rsidR="004D1FBA" w:rsidRPr="00212FC4">
        <w:rPr>
          <w:rFonts w:ascii="Times New Roman" w:hAnsi="Times New Roman" w:cs="Times New Roman"/>
          <w:sz w:val="28"/>
          <w:szCs w:val="28"/>
        </w:rPr>
        <w:t>«О</w:t>
      </w:r>
      <w:r w:rsidR="00155FDF" w:rsidRPr="00212FC4">
        <w:rPr>
          <w:rFonts w:ascii="Times New Roman" w:hAnsi="Times New Roman" w:cs="Times New Roman"/>
          <w:sz w:val="28"/>
          <w:szCs w:val="28"/>
        </w:rPr>
        <w:t>бщегосударственные вопросы»</w:t>
      </w:r>
      <w:r w:rsidR="00741D1D" w:rsidRPr="00212FC4">
        <w:rPr>
          <w:rFonts w:ascii="Times New Roman" w:hAnsi="Times New Roman" w:cs="Times New Roman"/>
          <w:sz w:val="28"/>
          <w:szCs w:val="28"/>
        </w:rPr>
        <w:t xml:space="preserve"> расходы исполнены на </w:t>
      </w:r>
      <w:r w:rsidR="00EF76C8" w:rsidRPr="00212FC4">
        <w:rPr>
          <w:rFonts w:ascii="Times New Roman" w:hAnsi="Times New Roman" w:cs="Times New Roman"/>
          <w:sz w:val="28"/>
          <w:szCs w:val="28"/>
        </w:rPr>
        <w:t>130,7</w:t>
      </w:r>
      <w:r w:rsidR="00741D1D" w:rsidRPr="00212FC4">
        <w:rPr>
          <w:rFonts w:ascii="Times New Roman" w:hAnsi="Times New Roman" w:cs="Times New Roman"/>
          <w:sz w:val="28"/>
          <w:szCs w:val="28"/>
        </w:rPr>
        <w:t xml:space="preserve"> %, </w:t>
      </w:r>
      <w:r w:rsidR="00562CF2" w:rsidRPr="00212FC4">
        <w:rPr>
          <w:rFonts w:ascii="Times New Roman" w:hAnsi="Times New Roman" w:cs="Times New Roman"/>
          <w:sz w:val="28"/>
          <w:szCs w:val="28"/>
        </w:rPr>
        <w:t>в том числе</w:t>
      </w:r>
      <w:r w:rsidR="00741D1D" w:rsidRPr="00212FC4">
        <w:rPr>
          <w:rFonts w:ascii="Times New Roman" w:hAnsi="Times New Roman" w:cs="Times New Roman"/>
          <w:sz w:val="28"/>
          <w:szCs w:val="28"/>
        </w:rPr>
        <w:t xml:space="preserve">, </w:t>
      </w:r>
      <w:r w:rsidR="00741D1D" w:rsidRPr="00212FC4">
        <w:rPr>
          <w:rFonts w:ascii="Times New Roman" w:hAnsi="Times New Roman" w:cs="Times New Roman"/>
          <w:sz w:val="28"/>
          <w:szCs w:val="28"/>
        </w:rPr>
        <w:lastRenderedPageBreak/>
        <w:t xml:space="preserve">по статье 230 «Обслуживание государственного долга» осуществлены расходы на сумму 5 500,0 тыс. руб. при </w:t>
      </w:r>
      <w:r w:rsidR="00DF050D" w:rsidRPr="00212FC4">
        <w:rPr>
          <w:rFonts w:ascii="Times New Roman" w:hAnsi="Times New Roman" w:cs="Times New Roman"/>
          <w:sz w:val="28"/>
          <w:szCs w:val="28"/>
        </w:rPr>
        <w:t>от</w:t>
      </w:r>
      <w:r w:rsidR="003614B5" w:rsidRPr="00212FC4">
        <w:rPr>
          <w:rFonts w:ascii="Times New Roman" w:hAnsi="Times New Roman" w:cs="Times New Roman"/>
          <w:sz w:val="28"/>
          <w:szCs w:val="28"/>
        </w:rPr>
        <w:t>сутствии плановых показателей</w:t>
      </w:r>
      <w:r w:rsidR="00EF76C8" w:rsidRPr="00212FC4">
        <w:rPr>
          <w:rFonts w:ascii="Times New Roman" w:hAnsi="Times New Roman" w:cs="Times New Roman"/>
          <w:sz w:val="28"/>
          <w:szCs w:val="28"/>
        </w:rPr>
        <w:t>.</w:t>
      </w:r>
    </w:p>
    <w:p w:rsidR="00E377FF" w:rsidRPr="000F1E34" w:rsidRDefault="00E377FF" w:rsidP="00212F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E34">
        <w:rPr>
          <w:rFonts w:ascii="Times New Roman" w:hAnsi="Times New Roman" w:cs="Times New Roman"/>
          <w:sz w:val="28"/>
          <w:szCs w:val="28"/>
        </w:rPr>
        <w:t xml:space="preserve">Следует отметить, что без внесения изменений в Решение о бюджете Ткуарчалского района на 2017 год финансовым отделом были осуществлены расходы на погашение кредита, предоставленного Министерством финансов Республики Абхазия на основании договора от 27.12.2016 года в размере 5 500,0 тыс. руб., что является нецелевым использованием бюджетных средств. </w:t>
      </w:r>
    </w:p>
    <w:p w:rsidR="00976182" w:rsidRDefault="00976182" w:rsidP="0056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182" w:rsidRDefault="00976182" w:rsidP="0056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ADF" w:rsidRDefault="00341ADF" w:rsidP="0056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C9E" w:rsidRDefault="00682C9E" w:rsidP="0056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FC4" w:rsidRDefault="00212FC4" w:rsidP="0056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FC4" w:rsidRDefault="00212FC4" w:rsidP="0056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FC4" w:rsidRDefault="00212FC4" w:rsidP="0056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FC4" w:rsidRDefault="00212FC4" w:rsidP="0056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2FC4" w:rsidRDefault="00212FC4" w:rsidP="0056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FC4" w:rsidRDefault="00212FC4" w:rsidP="0056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FC4" w:rsidRDefault="00212FC4" w:rsidP="0056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FC4" w:rsidRDefault="00212FC4" w:rsidP="0056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FC4" w:rsidRDefault="00212FC4" w:rsidP="0056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C19" w:rsidRDefault="009B6C19" w:rsidP="0056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CF2" w:rsidRPr="00562CF2" w:rsidRDefault="00562CF2" w:rsidP="00562C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CF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62CF2" w:rsidRPr="00562CF2" w:rsidRDefault="00562CF2" w:rsidP="00562CF2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562CF2">
        <w:rPr>
          <w:rFonts w:ascii="Times New Roman" w:hAnsi="Times New Roman" w:cs="Times New Roman"/>
        </w:rPr>
        <w:t>исполнитель</w:t>
      </w:r>
      <w:proofErr w:type="gramEnd"/>
      <w:r w:rsidRPr="00562CF2">
        <w:rPr>
          <w:rFonts w:ascii="Times New Roman" w:hAnsi="Times New Roman" w:cs="Times New Roman"/>
        </w:rPr>
        <w:t xml:space="preserve">: гл. инспектор информационно-аналитического отдела </w:t>
      </w:r>
      <w:proofErr w:type="spellStart"/>
      <w:r w:rsidRPr="00562CF2">
        <w:rPr>
          <w:rFonts w:ascii="Times New Roman" w:hAnsi="Times New Roman" w:cs="Times New Roman"/>
        </w:rPr>
        <w:t>Дзкуя</w:t>
      </w:r>
      <w:proofErr w:type="spellEnd"/>
      <w:r w:rsidRPr="00562CF2">
        <w:rPr>
          <w:rFonts w:ascii="Times New Roman" w:hAnsi="Times New Roman" w:cs="Times New Roman"/>
        </w:rPr>
        <w:t xml:space="preserve"> С.В.</w:t>
      </w:r>
    </w:p>
    <w:sectPr w:rsidR="00562CF2" w:rsidRPr="00562CF2" w:rsidSect="00DF050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B9" w:rsidRDefault="00CF48B9">
      <w:pPr>
        <w:spacing w:after="0" w:line="240" w:lineRule="auto"/>
      </w:pPr>
      <w:r>
        <w:separator/>
      </w:r>
    </w:p>
  </w:endnote>
  <w:endnote w:type="continuationSeparator" w:id="0">
    <w:p w:rsidR="00CF48B9" w:rsidRDefault="00CF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144369"/>
      <w:docPartObj>
        <w:docPartGallery w:val="Page Numbers (Bottom of Page)"/>
        <w:docPartUnique/>
      </w:docPartObj>
    </w:sdtPr>
    <w:sdtEndPr/>
    <w:sdtContent>
      <w:p w:rsidR="00DF050D" w:rsidRDefault="00DF050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C19">
          <w:rPr>
            <w:noProof/>
          </w:rPr>
          <w:t>10</w:t>
        </w:r>
        <w:r>
          <w:fldChar w:fldCharType="end"/>
        </w:r>
      </w:p>
    </w:sdtContent>
  </w:sdt>
  <w:p w:rsidR="00DF050D" w:rsidRDefault="00DF05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B9" w:rsidRDefault="00CF48B9">
      <w:pPr>
        <w:spacing w:after="0" w:line="240" w:lineRule="auto"/>
      </w:pPr>
      <w:r>
        <w:separator/>
      </w:r>
    </w:p>
  </w:footnote>
  <w:footnote w:type="continuationSeparator" w:id="0">
    <w:p w:rsidR="00CF48B9" w:rsidRDefault="00CF4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5548F"/>
    <w:multiLevelType w:val="hybridMultilevel"/>
    <w:tmpl w:val="F4D2D6F0"/>
    <w:lvl w:ilvl="0" w:tplc="484287E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7C6E7E"/>
    <w:multiLevelType w:val="hybridMultilevel"/>
    <w:tmpl w:val="AF0E47E8"/>
    <w:lvl w:ilvl="0" w:tplc="F29250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3A451A"/>
    <w:multiLevelType w:val="hybridMultilevel"/>
    <w:tmpl w:val="4B264970"/>
    <w:lvl w:ilvl="0" w:tplc="D1A2CA6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07"/>
    <w:rsid w:val="0000677A"/>
    <w:rsid w:val="00020381"/>
    <w:rsid w:val="00033CCB"/>
    <w:rsid w:val="000443B2"/>
    <w:rsid w:val="0004452A"/>
    <w:rsid w:val="00056975"/>
    <w:rsid w:val="00060A00"/>
    <w:rsid w:val="000A01EC"/>
    <w:rsid w:val="000C7FAB"/>
    <w:rsid w:val="000F1E34"/>
    <w:rsid w:val="00110C54"/>
    <w:rsid w:val="0011277A"/>
    <w:rsid w:val="00155FDF"/>
    <w:rsid w:val="00164AD9"/>
    <w:rsid w:val="00171694"/>
    <w:rsid w:val="00174A20"/>
    <w:rsid w:val="001A45BB"/>
    <w:rsid w:val="001C7606"/>
    <w:rsid w:val="001D5EDD"/>
    <w:rsid w:val="001E2658"/>
    <w:rsid w:val="001E4A65"/>
    <w:rsid w:val="001E798A"/>
    <w:rsid w:val="001F3F7E"/>
    <w:rsid w:val="00207D55"/>
    <w:rsid w:val="00212FC4"/>
    <w:rsid w:val="0022728E"/>
    <w:rsid w:val="0023118B"/>
    <w:rsid w:val="00236A9A"/>
    <w:rsid w:val="002506D4"/>
    <w:rsid w:val="00250DAD"/>
    <w:rsid w:val="002540BD"/>
    <w:rsid w:val="00260C44"/>
    <w:rsid w:val="00271FAD"/>
    <w:rsid w:val="00273CC1"/>
    <w:rsid w:val="002A7B3A"/>
    <w:rsid w:val="002B7E17"/>
    <w:rsid w:val="002C527B"/>
    <w:rsid w:val="002D5297"/>
    <w:rsid w:val="002F612E"/>
    <w:rsid w:val="003257C4"/>
    <w:rsid w:val="00326D41"/>
    <w:rsid w:val="00341ADF"/>
    <w:rsid w:val="003614B5"/>
    <w:rsid w:val="0036413F"/>
    <w:rsid w:val="00364997"/>
    <w:rsid w:val="00374E5C"/>
    <w:rsid w:val="00381F60"/>
    <w:rsid w:val="003B6D0F"/>
    <w:rsid w:val="003C7D3C"/>
    <w:rsid w:val="003D773B"/>
    <w:rsid w:val="003F4252"/>
    <w:rsid w:val="00435CA9"/>
    <w:rsid w:val="0045547A"/>
    <w:rsid w:val="004604C2"/>
    <w:rsid w:val="00461349"/>
    <w:rsid w:val="004659E0"/>
    <w:rsid w:val="0046743D"/>
    <w:rsid w:val="00467CD1"/>
    <w:rsid w:val="00472100"/>
    <w:rsid w:val="00477193"/>
    <w:rsid w:val="00486339"/>
    <w:rsid w:val="00497207"/>
    <w:rsid w:val="004A43A5"/>
    <w:rsid w:val="004B222A"/>
    <w:rsid w:val="004B6F08"/>
    <w:rsid w:val="004C2AF8"/>
    <w:rsid w:val="004D1FBA"/>
    <w:rsid w:val="004E5BCE"/>
    <w:rsid w:val="004F2317"/>
    <w:rsid w:val="00514713"/>
    <w:rsid w:val="00530717"/>
    <w:rsid w:val="00537815"/>
    <w:rsid w:val="00552954"/>
    <w:rsid w:val="00560FB7"/>
    <w:rsid w:val="00562CF2"/>
    <w:rsid w:val="0057566F"/>
    <w:rsid w:val="0057620F"/>
    <w:rsid w:val="005847E0"/>
    <w:rsid w:val="005A0B10"/>
    <w:rsid w:val="005A11E3"/>
    <w:rsid w:val="005D0FC6"/>
    <w:rsid w:val="005D7E7D"/>
    <w:rsid w:val="005E1A0C"/>
    <w:rsid w:val="005E1CC8"/>
    <w:rsid w:val="005F219D"/>
    <w:rsid w:val="005F37A9"/>
    <w:rsid w:val="005F45DD"/>
    <w:rsid w:val="00602D39"/>
    <w:rsid w:val="00606BF8"/>
    <w:rsid w:val="0061574B"/>
    <w:rsid w:val="00646D5A"/>
    <w:rsid w:val="006756F7"/>
    <w:rsid w:val="00682C9E"/>
    <w:rsid w:val="00691CBE"/>
    <w:rsid w:val="006A0A14"/>
    <w:rsid w:val="006A5B38"/>
    <w:rsid w:val="006E166F"/>
    <w:rsid w:val="006F5B94"/>
    <w:rsid w:val="006F7394"/>
    <w:rsid w:val="00704E6F"/>
    <w:rsid w:val="00712FF8"/>
    <w:rsid w:val="007329F4"/>
    <w:rsid w:val="00741D1D"/>
    <w:rsid w:val="00747EF5"/>
    <w:rsid w:val="00751191"/>
    <w:rsid w:val="00757486"/>
    <w:rsid w:val="00757FB4"/>
    <w:rsid w:val="00764074"/>
    <w:rsid w:val="00782FA6"/>
    <w:rsid w:val="00795CC5"/>
    <w:rsid w:val="007A16F7"/>
    <w:rsid w:val="007A6643"/>
    <w:rsid w:val="007B1C79"/>
    <w:rsid w:val="007C1A89"/>
    <w:rsid w:val="007D5803"/>
    <w:rsid w:val="007F41B9"/>
    <w:rsid w:val="00802103"/>
    <w:rsid w:val="00802F06"/>
    <w:rsid w:val="008151E8"/>
    <w:rsid w:val="00820442"/>
    <w:rsid w:val="0082136C"/>
    <w:rsid w:val="0082656D"/>
    <w:rsid w:val="0083262E"/>
    <w:rsid w:val="00840878"/>
    <w:rsid w:val="0084269C"/>
    <w:rsid w:val="00847B7B"/>
    <w:rsid w:val="008A1318"/>
    <w:rsid w:val="008B61D5"/>
    <w:rsid w:val="008D6862"/>
    <w:rsid w:val="008D6FEA"/>
    <w:rsid w:val="008E1B86"/>
    <w:rsid w:val="008E7F34"/>
    <w:rsid w:val="008F44C2"/>
    <w:rsid w:val="00902A6D"/>
    <w:rsid w:val="009071DD"/>
    <w:rsid w:val="0096111F"/>
    <w:rsid w:val="00976182"/>
    <w:rsid w:val="009911A9"/>
    <w:rsid w:val="009A21F2"/>
    <w:rsid w:val="009A62D0"/>
    <w:rsid w:val="009B6C19"/>
    <w:rsid w:val="009C6A0D"/>
    <w:rsid w:val="00A04633"/>
    <w:rsid w:val="00A24F64"/>
    <w:rsid w:val="00A52D30"/>
    <w:rsid w:val="00A87C9E"/>
    <w:rsid w:val="00A93868"/>
    <w:rsid w:val="00A94F2C"/>
    <w:rsid w:val="00AA175B"/>
    <w:rsid w:val="00AB038F"/>
    <w:rsid w:val="00AB7A08"/>
    <w:rsid w:val="00AD2CA8"/>
    <w:rsid w:val="00AD5A65"/>
    <w:rsid w:val="00AE00F7"/>
    <w:rsid w:val="00AF00BC"/>
    <w:rsid w:val="00B0405A"/>
    <w:rsid w:val="00B13574"/>
    <w:rsid w:val="00B4448B"/>
    <w:rsid w:val="00B8528B"/>
    <w:rsid w:val="00B97E23"/>
    <w:rsid w:val="00BB307B"/>
    <w:rsid w:val="00BD6B85"/>
    <w:rsid w:val="00C26ABA"/>
    <w:rsid w:val="00C31E98"/>
    <w:rsid w:val="00C45DDC"/>
    <w:rsid w:val="00C47CB3"/>
    <w:rsid w:val="00C74529"/>
    <w:rsid w:val="00C8181F"/>
    <w:rsid w:val="00C863C5"/>
    <w:rsid w:val="00C869B7"/>
    <w:rsid w:val="00C95200"/>
    <w:rsid w:val="00CA2389"/>
    <w:rsid w:val="00CB509A"/>
    <w:rsid w:val="00CB7D94"/>
    <w:rsid w:val="00CF48B9"/>
    <w:rsid w:val="00CF5886"/>
    <w:rsid w:val="00D222B4"/>
    <w:rsid w:val="00D50B7D"/>
    <w:rsid w:val="00D54906"/>
    <w:rsid w:val="00D61AA1"/>
    <w:rsid w:val="00D720BE"/>
    <w:rsid w:val="00D756EF"/>
    <w:rsid w:val="00D81615"/>
    <w:rsid w:val="00D90555"/>
    <w:rsid w:val="00DE1CAB"/>
    <w:rsid w:val="00DF050D"/>
    <w:rsid w:val="00DF7F6D"/>
    <w:rsid w:val="00E32670"/>
    <w:rsid w:val="00E377FF"/>
    <w:rsid w:val="00E41641"/>
    <w:rsid w:val="00E51342"/>
    <w:rsid w:val="00E55307"/>
    <w:rsid w:val="00E644A4"/>
    <w:rsid w:val="00E64EB3"/>
    <w:rsid w:val="00E8175B"/>
    <w:rsid w:val="00EA0E3C"/>
    <w:rsid w:val="00EB4FC1"/>
    <w:rsid w:val="00EB775E"/>
    <w:rsid w:val="00EC7B40"/>
    <w:rsid w:val="00EF11CB"/>
    <w:rsid w:val="00EF75ED"/>
    <w:rsid w:val="00EF76C8"/>
    <w:rsid w:val="00F16619"/>
    <w:rsid w:val="00F2758E"/>
    <w:rsid w:val="00F345D7"/>
    <w:rsid w:val="00F55771"/>
    <w:rsid w:val="00F73A91"/>
    <w:rsid w:val="00F8340D"/>
    <w:rsid w:val="00FB1B4F"/>
    <w:rsid w:val="00FC0418"/>
    <w:rsid w:val="00F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6B7-9AED-475B-9E89-6F557D5A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56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2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2656D"/>
  </w:style>
  <w:style w:type="paragraph" w:styleId="a6">
    <w:name w:val="Balloon Text"/>
    <w:basedOn w:val="a"/>
    <w:link w:val="a7"/>
    <w:uiPriority w:val="99"/>
    <w:semiHidden/>
    <w:unhideWhenUsed/>
    <w:rsid w:val="004F2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2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12FC8-8EBF-4F80-B9C5-32363F0D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10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140</cp:revision>
  <cp:lastPrinted>2018-03-27T11:36:00Z</cp:lastPrinted>
  <dcterms:created xsi:type="dcterms:W3CDTF">2017-03-10T06:15:00Z</dcterms:created>
  <dcterms:modified xsi:type="dcterms:W3CDTF">2018-04-04T06:24:00Z</dcterms:modified>
</cp:coreProperties>
</file>